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6DF" w:rsidRPr="00966D69" w:rsidRDefault="00847082" w:rsidP="00E076DF">
      <w:pPr>
        <w:pStyle w:val="NoSpacing"/>
        <w:rPr>
          <w:rFonts w:ascii="Bookman Old Style" w:hAnsi="Bookman Old Style"/>
          <w:b/>
          <w:color w:val="7030A0"/>
          <w:sz w:val="48"/>
          <w:szCs w:val="48"/>
        </w:rPr>
      </w:pPr>
      <w:r>
        <w:rPr>
          <w:noProof/>
        </w:rPr>
        <w:drawing>
          <wp:anchor distT="0" distB="0" distL="114300" distR="114300" simplePos="0" relativeHeight="251658240" behindDoc="0" locked="0" layoutInCell="1" allowOverlap="1" wp14:anchorId="7909A841" wp14:editId="0288CDE9">
            <wp:simplePos x="0" y="0"/>
            <wp:positionH relativeFrom="column">
              <wp:posOffset>4554220</wp:posOffset>
            </wp:positionH>
            <wp:positionV relativeFrom="paragraph">
              <wp:posOffset>0</wp:posOffset>
            </wp:positionV>
            <wp:extent cx="1801495" cy="2263140"/>
            <wp:effectExtent l="0" t="0" r="8255" b="3810"/>
            <wp:wrapSquare wrapText="bothSides"/>
            <wp:docPr id="10" name="Picture 10" descr="http://www.sermons4kids.com/anoint_jesus_feet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rmons4kids.com/anoint_jesus_feet_s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1495" cy="226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D8B">
        <w:rPr>
          <w:rFonts w:ascii="Bookman Old Style" w:hAnsi="Bookman Old Style"/>
          <w:b/>
          <w:color w:val="7030A0"/>
          <w:sz w:val="48"/>
          <w:szCs w:val="48"/>
        </w:rPr>
        <w:t xml:space="preserve">SCENT OF A </w:t>
      </w:r>
      <w:r w:rsidR="001D6A1D">
        <w:rPr>
          <w:rFonts w:ascii="Bookman Old Style" w:hAnsi="Bookman Old Style"/>
          <w:b/>
          <w:color w:val="7030A0"/>
          <w:sz w:val="48"/>
          <w:szCs w:val="48"/>
        </w:rPr>
        <w:t xml:space="preserve">WASTEFUL </w:t>
      </w:r>
      <w:r w:rsidR="009D7D8B">
        <w:rPr>
          <w:rFonts w:ascii="Bookman Old Style" w:hAnsi="Bookman Old Style"/>
          <w:b/>
          <w:color w:val="7030A0"/>
          <w:sz w:val="48"/>
          <w:szCs w:val="48"/>
        </w:rPr>
        <w:t>WOMAN</w:t>
      </w:r>
    </w:p>
    <w:p w:rsidR="00E076DF" w:rsidRPr="00847082" w:rsidRDefault="00E076DF" w:rsidP="00E076DF">
      <w:pPr>
        <w:pStyle w:val="NoSpacing"/>
        <w:rPr>
          <w:rFonts w:ascii="Times New Roman" w:hAnsi="Times New Roman" w:cs="Times New Roman"/>
          <w:sz w:val="28"/>
          <w:szCs w:val="28"/>
        </w:rPr>
      </w:pPr>
      <w:r w:rsidRPr="00847082">
        <w:rPr>
          <w:rFonts w:ascii="Times New Roman" w:hAnsi="Times New Roman" w:cs="Times New Roman"/>
          <w:sz w:val="28"/>
          <w:szCs w:val="28"/>
        </w:rPr>
        <w:t>March 13, 2016</w:t>
      </w:r>
    </w:p>
    <w:p w:rsidR="00E076DF" w:rsidRPr="00847082" w:rsidRDefault="00E076DF" w:rsidP="00E076DF">
      <w:pPr>
        <w:pStyle w:val="NoSpacing"/>
        <w:rPr>
          <w:rFonts w:ascii="Times New Roman" w:hAnsi="Times New Roman" w:cs="Times New Roman"/>
          <w:sz w:val="28"/>
          <w:szCs w:val="28"/>
        </w:rPr>
      </w:pPr>
      <w:r w:rsidRPr="00847082">
        <w:rPr>
          <w:rFonts w:ascii="Times New Roman" w:hAnsi="Times New Roman" w:cs="Times New Roman"/>
          <w:sz w:val="28"/>
          <w:szCs w:val="28"/>
        </w:rPr>
        <w:t>5</w:t>
      </w:r>
      <w:r w:rsidRPr="00847082">
        <w:rPr>
          <w:rFonts w:ascii="Times New Roman" w:hAnsi="Times New Roman" w:cs="Times New Roman"/>
          <w:sz w:val="28"/>
          <w:szCs w:val="28"/>
          <w:vertAlign w:val="superscript"/>
        </w:rPr>
        <w:t>th</w:t>
      </w:r>
      <w:r w:rsidRPr="00847082">
        <w:rPr>
          <w:rFonts w:ascii="Times New Roman" w:hAnsi="Times New Roman" w:cs="Times New Roman"/>
          <w:sz w:val="28"/>
          <w:szCs w:val="28"/>
        </w:rPr>
        <w:t xml:space="preserve"> Sunday of Lent</w:t>
      </w:r>
    </w:p>
    <w:p w:rsidR="00E076DF" w:rsidRPr="00847082" w:rsidRDefault="00E076DF" w:rsidP="00E076DF">
      <w:pPr>
        <w:pStyle w:val="NoSpacing"/>
        <w:rPr>
          <w:rFonts w:ascii="Times New Roman" w:hAnsi="Times New Roman" w:cs="Times New Roman"/>
          <w:sz w:val="28"/>
          <w:szCs w:val="28"/>
        </w:rPr>
      </w:pPr>
      <w:r w:rsidRPr="00847082">
        <w:rPr>
          <w:rFonts w:ascii="Times New Roman" w:hAnsi="Times New Roman" w:cs="Times New Roman"/>
          <w:sz w:val="28"/>
          <w:szCs w:val="28"/>
        </w:rPr>
        <w:t>1</w:t>
      </w:r>
      <w:r w:rsidRPr="00847082">
        <w:rPr>
          <w:rFonts w:ascii="Times New Roman" w:hAnsi="Times New Roman" w:cs="Times New Roman"/>
          <w:sz w:val="28"/>
          <w:szCs w:val="28"/>
          <w:vertAlign w:val="superscript"/>
        </w:rPr>
        <w:t>st</w:t>
      </w:r>
      <w:r w:rsidRPr="00847082">
        <w:rPr>
          <w:rFonts w:ascii="Times New Roman" w:hAnsi="Times New Roman" w:cs="Times New Roman"/>
          <w:sz w:val="28"/>
          <w:szCs w:val="28"/>
        </w:rPr>
        <w:t xml:space="preserve"> Presbyterian Church</w:t>
      </w:r>
      <w:r w:rsidR="00847082" w:rsidRPr="00847082">
        <w:rPr>
          <w:rFonts w:ascii="Times New Roman" w:hAnsi="Times New Roman" w:cs="Times New Roman"/>
          <w:noProof/>
        </w:rPr>
        <w:t xml:space="preserve"> </w:t>
      </w:r>
    </w:p>
    <w:p w:rsidR="00E076DF" w:rsidRPr="00847082" w:rsidRDefault="00E076DF" w:rsidP="00E076DF">
      <w:pPr>
        <w:pStyle w:val="NoSpacing"/>
        <w:rPr>
          <w:rFonts w:ascii="Times New Roman" w:hAnsi="Times New Roman" w:cs="Times New Roman"/>
          <w:sz w:val="28"/>
          <w:szCs w:val="28"/>
        </w:rPr>
      </w:pPr>
      <w:r w:rsidRPr="00847082">
        <w:rPr>
          <w:rFonts w:ascii="Times New Roman" w:hAnsi="Times New Roman" w:cs="Times New Roman"/>
          <w:sz w:val="28"/>
          <w:szCs w:val="28"/>
        </w:rPr>
        <w:t>Pittsford, New York</w:t>
      </w:r>
    </w:p>
    <w:p w:rsidR="00E076DF" w:rsidRPr="00847082" w:rsidRDefault="00E076DF" w:rsidP="00E076DF">
      <w:pPr>
        <w:pStyle w:val="NoSpacing"/>
        <w:rPr>
          <w:rFonts w:ascii="Times New Roman" w:hAnsi="Times New Roman" w:cs="Times New Roman"/>
          <w:sz w:val="28"/>
          <w:szCs w:val="28"/>
        </w:rPr>
      </w:pPr>
      <w:r w:rsidRPr="00847082">
        <w:rPr>
          <w:rFonts w:ascii="Times New Roman" w:hAnsi="Times New Roman" w:cs="Times New Roman"/>
          <w:sz w:val="28"/>
          <w:szCs w:val="28"/>
        </w:rPr>
        <w:t>Isaiah 43:16-21</w:t>
      </w:r>
    </w:p>
    <w:p w:rsidR="00E076DF" w:rsidRPr="00847082" w:rsidRDefault="00E076DF" w:rsidP="00E076DF">
      <w:pPr>
        <w:pStyle w:val="NoSpacing"/>
        <w:rPr>
          <w:rFonts w:ascii="Times New Roman" w:hAnsi="Times New Roman" w:cs="Times New Roman"/>
          <w:sz w:val="28"/>
          <w:szCs w:val="28"/>
        </w:rPr>
      </w:pPr>
      <w:r w:rsidRPr="00847082">
        <w:rPr>
          <w:rFonts w:ascii="Times New Roman" w:hAnsi="Times New Roman" w:cs="Times New Roman"/>
          <w:sz w:val="28"/>
          <w:szCs w:val="28"/>
        </w:rPr>
        <w:t>Psalm 126</w:t>
      </w:r>
    </w:p>
    <w:p w:rsidR="00E076DF" w:rsidRPr="00847082" w:rsidRDefault="00E076DF" w:rsidP="00E076DF">
      <w:pPr>
        <w:pStyle w:val="NoSpacing"/>
        <w:rPr>
          <w:rFonts w:ascii="Times New Roman" w:hAnsi="Times New Roman" w:cs="Times New Roman"/>
          <w:sz w:val="28"/>
          <w:szCs w:val="28"/>
        </w:rPr>
      </w:pPr>
      <w:r w:rsidRPr="00847082">
        <w:rPr>
          <w:rFonts w:ascii="Times New Roman" w:hAnsi="Times New Roman" w:cs="Times New Roman"/>
          <w:sz w:val="28"/>
          <w:szCs w:val="28"/>
        </w:rPr>
        <w:t>Philippians 3:4b-14</w:t>
      </w:r>
      <w:r w:rsidR="00847082" w:rsidRPr="00847082">
        <w:rPr>
          <w:rFonts w:ascii="Times New Roman" w:hAnsi="Times New Roman" w:cs="Times New Roman"/>
          <w:noProof/>
        </w:rPr>
        <w:t xml:space="preserve"> </w:t>
      </w:r>
    </w:p>
    <w:p w:rsidR="00E076DF" w:rsidRPr="00847082" w:rsidRDefault="00E076DF" w:rsidP="00E076DF">
      <w:pPr>
        <w:pStyle w:val="NoSpacing"/>
        <w:rPr>
          <w:rFonts w:ascii="Times New Roman" w:hAnsi="Times New Roman" w:cs="Times New Roman"/>
          <w:sz w:val="28"/>
          <w:szCs w:val="28"/>
        </w:rPr>
      </w:pPr>
      <w:r w:rsidRPr="00847082">
        <w:rPr>
          <w:rFonts w:ascii="Times New Roman" w:hAnsi="Times New Roman" w:cs="Times New Roman"/>
          <w:sz w:val="28"/>
          <w:szCs w:val="28"/>
        </w:rPr>
        <w:t>John 12:1-8</w:t>
      </w:r>
    </w:p>
    <w:p w:rsidR="00E076DF" w:rsidRDefault="00D83A0E" w:rsidP="00E076DF">
      <w:pPr>
        <w:pStyle w:val="NoSpacing"/>
        <w:rPr>
          <w:rFonts w:ascii="Bookman Old Style" w:hAnsi="Bookman Old Style"/>
          <w:sz w:val="28"/>
          <w:szCs w:val="28"/>
        </w:rPr>
      </w:pPr>
      <w:bookmarkStart w:id="0" w:name="_GoBack"/>
      <w:r w:rsidRPr="00847082">
        <w:rPr>
          <w:rFonts w:ascii="Times New Roman" w:hAnsi="Times New Roman" w:cs="Times New Roman"/>
          <w:noProof/>
        </w:rPr>
        <w:drawing>
          <wp:anchor distT="0" distB="0" distL="114300" distR="114300" simplePos="0" relativeHeight="251659264" behindDoc="0" locked="0" layoutInCell="1" allowOverlap="1" wp14:anchorId="14F01272" wp14:editId="59006552">
            <wp:simplePos x="0" y="0"/>
            <wp:positionH relativeFrom="column">
              <wp:posOffset>3642360</wp:posOffset>
            </wp:positionH>
            <wp:positionV relativeFrom="paragraph">
              <wp:posOffset>60960</wp:posOffset>
            </wp:positionV>
            <wp:extent cx="3009900" cy="1692910"/>
            <wp:effectExtent l="0" t="0" r="0" b="2540"/>
            <wp:wrapSquare wrapText="bothSides"/>
            <wp:docPr id="11" name="Picture 11" descr="https://i.ytimg.com/vi/nmTnt79aRi0/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ytimg.com/vi/nmTnt79aRi0/maxresdefaul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16929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83A0E" w:rsidRDefault="00D83A0E" w:rsidP="00D83A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sectPr w:rsidR="00D83A0E" w:rsidSect="00847082">
          <w:footerReference w:type="default" r:id="rId9"/>
          <w:pgSz w:w="12240" w:h="15840"/>
          <w:pgMar w:top="1008" w:right="1008" w:bottom="1008" w:left="1008" w:header="720" w:footer="720" w:gutter="0"/>
          <w:cols w:space="720"/>
          <w:docGrid w:linePitch="360"/>
        </w:sectPr>
      </w:pPr>
    </w:p>
    <w:p w:rsidR="00BC54B5" w:rsidRPr="00847082" w:rsidRDefault="009D7D8B" w:rsidP="00D83A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7082">
        <w:rPr>
          <w:rFonts w:ascii="Times New Roman" w:eastAsia="Times New Roman" w:hAnsi="Times New Roman" w:cs="Times New Roman"/>
          <w:color w:val="000000"/>
          <w:sz w:val="24"/>
          <w:szCs w:val="24"/>
        </w:rPr>
        <w:lastRenderedPageBreak/>
        <w:t>Find</w:t>
      </w:r>
      <w:r w:rsidR="00847082">
        <w:rPr>
          <w:rFonts w:ascii="Times New Roman" w:eastAsia="Times New Roman" w:hAnsi="Times New Roman" w:cs="Times New Roman"/>
          <w:color w:val="000000"/>
          <w:sz w:val="24"/>
          <w:szCs w:val="24"/>
        </w:rPr>
        <w:t>ing</w:t>
      </w:r>
      <w:r w:rsidRPr="00847082">
        <w:rPr>
          <w:rFonts w:ascii="Times New Roman" w:eastAsia="Times New Roman" w:hAnsi="Times New Roman" w:cs="Times New Roman"/>
          <w:color w:val="000000"/>
          <w:sz w:val="24"/>
          <w:szCs w:val="24"/>
        </w:rPr>
        <w:t xml:space="preserve"> yourself desperately in need of the </w:t>
      </w:r>
      <w:r w:rsidRPr="00847082">
        <w:rPr>
          <w:rFonts w:ascii="Times New Roman" w:eastAsia="Times New Roman" w:hAnsi="Times New Roman" w:cs="Times New Roman"/>
          <w:i/>
          <w:iCs/>
          <w:color w:val="000000"/>
          <w:sz w:val="24"/>
          <w:szCs w:val="24"/>
        </w:rPr>
        <w:t>latest</w:t>
      </w:r>
      <w:r w:rsidRPr="00847082">
        <w:rPr>
          <w:rFonts w:ascii="Times New Roman" w:eastAsia="Times New Roman" w:hAnsi="Times New Roman" w:cs="Times New Roman"/>
          <w:color w:val="000000"/>
          <w:sz w:val="24"/>
          <w:szCs w:val="24"/>
        </w:rPr>
        <w:t xml:space="preserve"> accessories for the Christian lifestyle? </w:t>
      </w:r>
      <w:r w:rsidR="00BC54B5" w:rsidRPr="00847082">
        <w:rPr>
          <w:rFonts w:ascii="Times New Roman" w:eastAsia="Times New Roman" w:hAnsi="Times New Roman" w:cs="Times New Roman"/>
          <w:color w:val="000000"/>
          <w:sz w:val="24"/>
          <w:szCs w:val="24"/>
        </w:rPr>
        <w:t xml:space="preserve">Who knew that there was actually an International Christian Retail Show, a gathering for those businesses and churches who sell distinctive Christian oriented merchandise.  Some of them are bookstores of various types who want to carry these lifestyle accessories.  </w:t>
      </w:r>
    </w:p>
    <w:p w:rsidR="00BC54B5" w:rsidRPr="00847082" w:rsidRDefault="00BC54B5" w:rsidP="00D83A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7082">
        <w:rPr>
          <w:rFonts w:ascii="Times New Roman" w:eastAsia="Times New Roman" w:hAnsi="Times New Roman" w:cs="Times New Roman"/>
          <w:color w:val="000000"/>
          <w:sz w:val="24"/>
          <w:szCs w:val="24"/>
        </w:rPr>
        <w:t xml:space="preserve">There are </w:t>
      </w:r>
      <w:r w:rsidR="009D7D8B" w:rsidRPr="00847082">
        <w:rPr>
          <w:rFonts w:ascii="Times New Roman" w:eastAsia="Times New Roman" w:hAnsi="Times New Roman" w:cs="Times New Roman"/>
          <w:color w:val="000000"/>
          <w:sz w:val="24"/>
          <w:szCs w:val="24"/>
        </w:rPr>
        <w:t>Testamints</w:t>
      </w:r>
      <w:r w:rsidRPr="00847082">
        <w:rPr>
          <w:rFonts w:ascii="Times New Roman" w:eastAsia="Times New Roman" w:hAnsi="Times New Roman" w:cs="Times New Roman"/>
          <w:color w:val="000000"/>
          <w:sz w:val="24"/>
          <w:szCs w:val="24"/>
        </w:rPr>
        <w:t>.  These</w:t>
      </w:r>
      <w:r w:rsidR="009D7D8B" w:rsidRPr="00847082">
        <w:rPr>
          <w:rFonts w:ascii="Times New Roman" w:eastAsia="Times New Roman" w:hAnsi="Times New Roman" w:cs="Times New Roman"/>
          <w:color w:val="000000"/>
          <w:sz w:val="24"/>
          <w:szCs w:val="24"/>
        </w:rPr>
        <w:t xml:space="preserve"> are mints individually wrapped within copies of the most quotable Bible verses. You can grasp the sword of the Spirit in your personal battle against </w:t>
      </w:r>
      <w:r w:rsidRPr="00847082">
        <w:rPr>
          <w:rFonts w:ascii="Times New Roman" w:eastAsia="Times New Roman" w:hAnsi="Times New Roman" w:cs="Times New Roman"/>
          <w:color w:val="000000"/>
          <w:sz w:val="24"/>
          <w:szCs w:val="24"/>
        </w:rPr>
        <w:t xml:space="preserve">evil </w:t>
      </w:r>
      <w:r w:rsidR="009D7D8B" w:rsidRPr="00847082">
        <w:rPr>
          <w:rFonts w:ascii="Times New Roman" w:eastAsia="Times New Roman" w:hAnsi="Times New Roman" w:cs="Times New Roman"/>
          <w:color w:val="000000"/>
          <w:sz w:val="24"/>
          <w:szCs w:val="24"/>
        </w:rPr>
        <w:t>halitosis and you can have great breath while sharing the gospel with others.</w:t>
      </w:r>
      <w:r w:rsidR="009D7D8B" w:rsidRPr="00847082">
        <w:rPr>
          <w:rFonts w:ascii="Times New Roman" w:eastAsia="Times New Roman" w:hAnsi="Times New Roman" w:cs="Times New Roman"/>
          <w:color w:val="000000"/>
          <w:sz w:val="24"/>
          <w:szCs w:val="24"/>
        </w:rPr>
        <w:br/>
      </w:r>
      <w:r w:rsidR="009D7D8B" w:rsidRPr="00847082">
        <w:rPr>
          <w:rFonts w:ascii="Times New Roman" w:eastAsia="Times New Roman" w:hAnsi="Times New Roman" w:cs="Times New Roman"/>
          <w:color w:val="000000"/>
          <w:sz w:val="24"/>
          <w:szCs w:val="24"/>
        </w:rPr>
        <w:br/>
      </w:r>
      <w:r w:rsidRPr="00847082">
        <w:rPr>
          <w:rFonts w:ascii="Times New Roman" w:eastAsia="Times New Roman" w:hAnsi="Times New Roman" w:cs="Times New Roman"/>
          <w:color w:val="000000"/>
          <w:sz w:val="24"/>
          <w:szCs w:val="24"/>
        </w:rPr>
        <w:t>Many in our congregation, especially parents and grandparents of young children have plunked in a CD that tells a Veggie Tales story of Tom the Tomato and Larry the cucumber. But there are also Veggie Tales puppets, games, and Halloween costumes.  Instead of Fruit of the Loom underwear there is Fruit of the Spirit underwear and tote bags.  There is the Evangecube – a Rubik’s cube-like device with Biblical words and verses to match.</w:t>
      </w:r>
      <w:r w:rsidR="007E752E" w:rsidRPr="00847082">
        <w:rPr>
          <w:rStyle w:val="FootnoteReference"/>
          <w:rFonts w:ascii="Times New Roman" w:eastAsia="Times New Roman" w:hAnsi="Times New Roman" w:cs="Times New Roman"/>
          <w:color w:val="000000"/>
          <w:sz w:val="24"/>
          <w:szCs w:val="24"/>
        </w:rPr>
        <w:footnoteReference w:id="1"/>
      </w:r>
      <w:r w:rsidRPr="00847082">
        <w:rPr>
          <w:rFonts w:ascii="Times New Roman" w:eastAsia="Times New Roman" w:hAnsi="Times New Roman" w:cs="Times New Roman"/>
          <w:color w:val="000000"/>
          <w:sz w:val="24"/>
          <w:szCs w:val="24"/>
        </w:rPr>
        <w:t xml:space="preserve">  </w:t>
      </w:r>
    </w:p>
    <w:p w:rsidR="001D6A1D" w:rsidRPr="00847082" w:rsidRDefault="00BC54B5" w:rsidP="00D83A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7082">
        <w:rPr>
          <w:rFonts w:ascii="Times New Roman" w:eastAsia="Times New Roman" w:hAnsi="Times New Roman" w:cs="Times New Roman"/>
          <w:color w:val="000000"/>
          <w:sz w:val="24"/>
          <w:szCs w:val="24"/>
        </w:rPr>
        <w:t xml:space="preserve">But some of these are really </w:t>
      </w:r>
      <w:r w:rsidR="009D7D8B" w:rsidRPr="00847082">
        <w:rPr>
          <w:rFonts w:ascii="Times New Roman" w:eastAsia="Times New Roman" w:hAnsi="Times New Roman" w:cs="Times New Roman"/>
          <w:i/>
          <w:iCs/>
          <w:color w:val="000000"/>
          <w:sz w:val="24"/>
          <w:szCs w:val="24"/>
        </w:rPr>
        <w:t>yesterday’s</w:t>
      </w:r>
      <w:r w:rsidR="009D7D8B" w:rsidRPr="00847082">
        <w:rPr>
          <w:rFonts w:ascii="Times New Roman" w:eastAsia="Times New Roman" w:hAnsi="Times New Roman" w:cs="Times New Roman"/>
          <w:color w:val="000000"/>
          <w:sz w:val="24"/>
          <w:szCs w:val="24"/>
        </w:rPr>
        <w:t xml:space="preserve"> Christian lifestyle accessories. </w:t>
      </w:r>
      <w:r w:rsidRPr="00847082">
        <w:rPr>
          <w:rFonts w:ascii="Times New Roman" w:eastAsia="Times New Roman" w:hAnsi="Times New Roman" w:cs="Times New Roman"/>
          <w:color w:val="000000"/>
          <w:sz w:val="24"/>
          <w:szCs w:val="24"/>
        </w:rPr>
        <w:t xml:space="preserve">Every year brings something new and the old can quickly become passé in today’s </w:t>
      </w:r>
      <w:r w:rsidR="009D7D8B" w:rsidRPr="00847082">
        <w:rPr>
          <w:rFonts w:ascii="Times New Roman" w:eastAsia="Times New Roman" w:hAnsi="Times New Roman" w:cs="Times New Roman"/>
          <w:color w:val="000000"/>
          <w:sz w:val="24"/>
          <w:szCs w:val="24"/>
        </w:rPr>
        <w:t xml:space="preserve">burgeoning Christian merchandise demand, which at last count totaled $4.3 billion in annual sales! At </w:t>
      </w:r>
      <w:r w:rsidRPr="00847082">
        <w:rPr>
          <w:rFonts w:ascii="Times New Roman" w:eastAsia="Times New Roman" w:hAnsi="Times New Roman" w:cs="Times New Roman"/>
          <w:color w:val="000000"/>
          <w:sz w:val="24"/>
          <w:szCs w:val="24"/>
        </w:rPr>
        <w:t xml:space="preserve">a more </w:t>
      </w:r>
      <w:r w:rsidR="009D7D8B" w:rsidRPr="00847082">
        <w:rPr>
          <w:rFonts w:ascii="Times New Roman" w:eastAsia="Times New Roman" w:hAnsi="Times New Roman" w:cs="Times New Roman"/>
          <w:color w:val="000000"/>
          <w:sz w:val="24"/>
          <w:szCs w:val="24"/>
        </w:rPr>
        <w:t>recent retailers’ convention, eyebrows were raised in anticipation over the riveting </w:t>
      </w:r>
      <w:r w:rsidR="009D7D8B" w:rsidRPr="00847082">
        <w:rPr>
          <w:rFonts w:ascii="Times New Roman" w:eastAsia="Times New Roman" w:hAnsi="Times New Roman" w:cs="Times New Roman"/>
          <w:i/>
          <w:iCs/>
          <w:color w:val="000000"/>
          <w:sz w:val="24"/>
          <w:szCs w:val="24"/>
        </w:rPr>
        <w:t>new</w:t>
      </w:r>
      <w:r w:rsidR="009D7D8B" w:rsidRPr="00847082">
        <w:rPr>
          <w:rFonts w:ascii="Times New Roman" w:eastAsia="Times New Roman" w:hAnsi="Times New Roman" w:cs="Times New Roman"/>
          <w:color w:val="000000"/>
          <w:sz w:val="24"/>
          <w:szCs w:val="24"/>
        </w:rPr>
        <w:t> ways that believers could manifest Christ.</w:t>
      </w:r>
      <w:r w:rsidR="009D7D8B" w:rsidRPr="00847082">
        <w:rPr>
          <w:rFonts w:ascii="Times New Roman" w:eastAsia="Times New Roman" w:hAnsi="Times New Roman" w:cs="Times New Roman"/>
          <w:color w:val="000000"/>
          <w:sz w:val="24"/>
          <w:szCs w:val="24"/>
        </w:rPr>
        <w:br/>
      </w:r>
      <w:r w:rsidR="009D7D8B" w:rsidRPr="00847082">
        <w:rPr>
          <w:rFonts w:ascii="Times New Roman" w:eastAsia="Times New Roman" w:hAnsi="Times New Roman" w:cs="Times New Roman"/>
          <w:color w:val="000000"/>
          <w:sz w:val="24"/>
          <w:szCs w:val="24"/>
        </w:rPr>
        <w:br/>
        <w:t>Consider Gospel Golf Balls. What better conversation starter in the tee box than a portion of Scripture emblazoned across your ball. Dave Kruse, president of the company teaming with Top Flight to produce the balls, added a welcome word for Christian duffers. They no longer need to be frustrated when losing a sliced ball into the rough, because who knows what pagan may find your ball later on. “If you’re spraying the ball, well … lose a golf ball, share the gospel.”  I once was lost, but now I’m found.</w:t>
      </w:r>
      <w:r w:rsidR="009D7D8B" w:rsidRPr="00847082">
        <w:rPr>
          <w:rFonts w:ascii="Times New Roman" w:eastAsia="Times New Roman" w:hAnsi="Times New Roman" w:cs="Times New Roman"/>
          <w:color w:val="000000"/>
          <w:sz w:val="24"/>
          <w:szCs w:val="24"/>
        </w:rPr>
        <w:br/>
      </w:r>
      <w:r w:rsidR="009D7D8B" w:rsidRPr="00847082">
        <w:rPr>
          <w:rFonts w:ascii="Times New Roman" w:eastAsia="Times New Roman" w:hAnsi="Times New Roman" w:cs="Times New Roman"/>
          <w:color w:val="000000"/>
          <w:sz w:val="24"/>
          <w:szCs w:val="24"/>
        </w:rPr>
        <w:br/>
      </w:r>
      <w:r w:rsidR="009D7D8B" w:rsidRPr="00847082">
        <w:rPr>
          <w:rFonts w:ascii="Times New Roman" w:eastAsia="Times New Roman" w:hAnsi="Times New Roman" w:cs="Times New Roman"/>
          <w:color w:val="000000"/>
          <w:sz w:val="24"/>
          <w:szCs w:val="24"/>
        </w:rPr>
        <w:br/>
        <w:t>It’s hard not to turn away from th</w:t>
      </w:r>
      <w:r w:rsidRPr="00847082">
        <w:rPr>
          <w:rFonts w:ascii="Times New Roman" w:eastAsia="Times New Roman" w:hAnsi="Times New Roman" w:cs="Times New Roman"/>
          <w:color w:val="000000"/>
          <w:sz w:val="24"/>
          <w:szCs w:val="24"/>
        </w:rPr>
        <w:t>e</w:t>
      </w:r>
      <w:r w:rsidR="009D7D8B" w:rsidRPr="00847082">
        <w:rPr>
          <w:rFonts w:ascii="Times New Roman" w:eastAsia="Times New Roman" w:hAnsi="Times New Roman" w:cs="Times New Roman"/>
          <w:color w:val="000000"/>
          <w:sz w:val="24"/>
          <w:szCs w:val="24"/>
        </w:rPr>
        <w:t xml:space="preserve"> display of </w:t>
      </w:r>
      <w:r w:rsidR="009D7D8B" w:rsidRPr="00847082">
        <w:rPr>
          <w:rFonts w:ascii="Times New Roman" w:eastAsia="Times New Roman" w:hAnsi="Times New Roman" w:cs="Times New Roman"/>
          <w:color w:val="000000"/>
          <w:sz w:val="24"/>
          <w:szCs w:val="24"/>
        </w:rPr>
        <w:lastRenderedPageBreak/>
        <w:t xml:space="preserve">Jesus Junk. It’s like the accident on the side of the </w:t>
      </w:r>
      <w:r w:rsidRPr="00847082">
        <w:rPr>
          <w:rFonts w:ascii="Times New Roman" w:eastAsia="Times New Roman" w:hAnsi="Times New Roman" w:cs="Times New Roman"/>
          <w:color w:val="000000"/>
          <w:sz w:val="24"/>
          <w:szCs w:val="24"/>
        </w:rPr>
        <w:t xml:space="preserve">thruway; </w:t>
      </w:r>
      <w:r w:rsidR="009D7D8B" w:rsidRPr="00847082">
        <w:rPr>
          <w:rFonts w:ascii="Times New Roman" w:eastAsia="Times New Roman" w:hAnsi="Times New Roman" w:cs="Times New Roman"/>
          <w:color w:val="000000"/>
          <w:sz w:val="24"/>
          <w:szCs w:val="24"/>
        </w:rPr>
        <w:t>you don’t want to look as you drive by … and yet you can’t help looking.</w:t>
      </w:r>
      <w:r w:rsidRPr="00847082">
        <w:rPr>
          <w:rFonts w:ascii="Times New Roman" w:eastAsia="Times New Roman" w:hAnsi="Times New Roman" w:cs="Times New Roman"/>
          <w:color w:val="000000"/>
          <w:sz w:val="24"/>
          <w:szCs w:val="24"/>
        </w:rPr>
        <w:t xml:space="preserve"> </w:t>
      </w:r>
      <w:r w:rsidR="009D7D8B" w:rsidRPr="00847082">
        <w:rPr>
          <w:rFonts w:ascii="Times New Roman" w:eastAsia="Times New Roman" w:hAnsi="Times New Roman" w:cs="Times New Roman"/>
          <w:color w:val="000000"/>
          <w:sz w:val="24"/>
          <w:szCs w:val="24"/>
        </w:rPr>
        <w:t>Well then, consider this product as the capstone of the new list of lifestyle accessories available for Christian consumption — Virtuous Woman, a Christian perfume line.</w:t>
      </w:r>
      <w:r w:rsidRPr="00847082">
        <w:rPr>
          <w:rFonts w:ascii="Times New Roman" w:eastAsia="Times New Roman" w:hAnsi="Times New Roman" w:cs="Times New Roman"/>
          <w:color w:val="000000"/>
          <w:sz w:val="24"/>
          <w:szCs w:val="24"/>
        </w:rPr>
        <w:t xml:space="preserve"> </w:t>
      </w:r>
      <w:r w:rsidR="009D7D8B" w:rsidRPr="00847082">
        <w:rPr>
          <w:rFonts w:ascii="Times New Roman" w:eastAsia="Times New Roman" w:hAnsi="Times New Roman" w:cs="Times New Roman"/>
          <w:color w:val="000000"/>
          <w:sz w:val="24"/>
          <w:szCs w:val="24"/>
        </w:rPr>
        <w:br/>
      </w:r>
      <w:r w:rsidR="009D7D8B" w:rsidRPr="00847082">
        <w:rPr>
          <w:rFonts w:ascii="Times New Roman" w:eastAsia="Times New Roman" w:hAnsi="Times New Roman" w:cs="Times New Roman"/>
          <w:color w:val="000000"/>
          <w:sz w:val="24"/>
          <w:szCs w:val="24"/>
        </w:rPr>
        <w:br/>
        <w:t>Virtuous Woman perfume comes packaged with a passage in Proverbs 31 from which it borrows its tagline: “Virtuous Woman … her worth is far above rubies.” Its Web site claims that it is “a fragrance experience that engages body, mind and spirit</w:t>
      </w:r>
      <w:r w:rsidR="001D6A1D" w:rsidRPr="00847082">
        <w:rPr>
          <w:rFonts w:ascii="Times New Roman" w:eastAsia="Times New Roman" w:hAnsi="Times New Roman" w:cs="Times New Roman"/>
          <w:color w:val="000000"/>
          <w:sz w:val="24"/>
          <w:szCs w:val="24"/>
        </w:rPr>
        <w:t>.</w:t>
      </w:r>
      <w:r w:rsidR="009D7D8B" w:rsidRPr="00847082">
        <w:rPr>
          <w:rFonts w:ascii="Times New Roman" w:eastAsia="Times New Roman" w:hAnsi="Times New Roman" w:cs="Times New Roman"/>
          <w:color w:val="000000"/>
          <w:sz w:val="24"/>
          <w:szCs w:val="24"/>
        </w:rPr>
        <w:t>”</w:t>
      </w:r>
      <w:r w:rsidR="007E752E" w:rsidRPr="00847082">
        <w:rPr>
          <w:rStyle w:val="FootnoteReference"/>
          <w:rFonts w:ascii="Times New Roman" w:eastAsia="Times New Roman" w:hAnsi="Times New Roman" w:cs="Times New Roman"/>
          <w:color w:val="000000"/>
          <w:sz w:val="24"/>
          <w:szCs w:val="24"/>
        </w:rPr>
        <w:footnoteReference w:id="2"/>
      </w:r>
      <w:r w:rsidR="009D7D8B" w:rsidRPr="00847082">
        <w:rPr>
          <w:rFonts w:ascii="Times New Roman" w:eastAsia="Times New Roman" w:hAnsi="Times New Roman" w:cs="Times New Roman"/>
          <w:color w:val="000000"/>
          <w:sz w:val="24"/>
          <w:szCs w:val="24"/>
        </w:rPr>
        <w:t xml:space="preserve"> </w:t>
      </w:r>
      <w:r w:rsidR="001D6A1D" w:rsidRPr="00847082">
        <w:rPr>
          <w:rFonts w:ascii="Times New Roman" w:eastAsia="Times New Roman" w:hAnsi="Times New Roman" w:cs="Times New Roman"/>
          <w:color w:val="000000"/>
          <w:sz w:val="24"/>
          <w:szCs w:val="24"/>
        </w:rPr>
        <w:t xml:space="preserve"> Is it possible that one’s perfume can express spirituality?  </w:t>
      </w:r>
      <w:r w:rsidR="009D7D8B" w:rsidRPr="00847082">
        <w:rPr>
          <w:rFonts w:ascii="Times New Roman" w:eastAsia="Times New Roman" w:hAnsi="Times New Roman" w:cs="Times New Roman"/>
          <w:color w:val="000000"/>
          <w:sz w:val="24"/>
          <w:szCs w:val="24"/>
        </w:rPr>
        <w:t xml:space="preserve">Retailer Milton Hobbs claims that what makes his floral fragrance distinctly Christian is that it can be an evangelistic tool. “It should be enticing enough to provoke questions: ‘What’s that you’re wearing?’ Then you take that opportunity to speak of your faith. </w:t>
      </w:r>
      <w:r w:rsidR="009D7D8B" w:rsidRPr="00847082">
        <w:rPr>
          <w:rFonts w:ascii="Times New Roman" w:eastAsia="Times New Roman" w:hAnsi="Times New Roman" w:cs="Times New Roman"/>
          <w:color w:val="000000"/>
          <w:sz w:val="24"/>
          <w:szCs w:val="24"/>
        </w:rPr>
        <w:br/>
      </w:r>
      <w:r w:rsidR="009D7D8B" w:rsidRPr="00847082">
        <w:rPr>
          <w:rFonts w:ascii="Times New Roman" w:eastAsia="Times New Roman" w:hAnsi="Times New Roman" w:cs="Times New Roman"/>
          <w:color w:val="000000"/>
          <w:sz w:val="24"/>
          <w:szCs w:val="24"/>
        </w:rPr>
        <w:br/>
        <w:t>There is no reason to doubt Hobbs’ sincerity. But aren’t there already well-known perfumes a woman can wear with which to bait and switch a conversation from fragrance to faith?</w:t>
      </w:r>
      <w:r w:rsidR="009D7D8B" w:rsidRPr="00847082">
        <w:rPr>
          <w:rFonts w:ascii="Times New Roman" w:eastAsia="Times New Roman" w:hAnsi="Times New Roman" w:cs="Times New Roman"/>
          <w:color w:val="000000"/>
          <w:sz w:val="24"/>
          <w:szCs w:val="24"/>
        </w:rPr>
        <w:br/>
      </w:r>
      <w:r w:rsidR="009D7D8B" w:rsidRPr="00847082">
        <w:rPr>
          <w:rFonts w:ascii="Times New Roman" w:eastAsia="Times New Roman" w:hAnsi="Times New Roman" w:cs="Times New Roman"/>
          <w:color w:val="000000"/>
          <w:sz w:val="24"/>
          <w:szCs w:val="24"/>
        </w:rPr>
        <w:br/>
        <w:t>“That smells lovely — what are you wearing?”</w:t>
      </w:r>
      <w:r w:rsidR="009D7D8B" w:rsidRPr="00847082">
        <w:rPr>
          <w:rFonts w:ascii="Times New Roman" w:eastAsia="Times New Roman" w:hAnsi="Times New Roman" w:cs="Times New Roman"/>
          <w:color w:val="000000"/>
          <w:sz w:val="24"/>
          <w:szCs w:val="24"/>
        </w:rPr>
        <w:br/>
      </w:r>
      <w:r w:rsidR="009D7D8B" w:rsidRPr="00847082">
        <w:rPr>
          <w:rFonts w:ascii="Times New Roman" w:eastAsia="Times New Roman" w:hAnsi="Times New Roman" w:cs="Times New Roman"/>
          <w:color w:val="000000"/>
          <w:sz w:val="24"/>
          <w:szCs w:val="24"/>
        </w:rPr>
        <w:br/>
        <w:t>“It’s Obsession by Calvin Klein — but I’m really obsessed with Jesus.” </w:t>
      </w:r>
      <w:r w:rsidR="009D7D8B" w:rsidRPr="00847082">
        <w:rPr>
          <w:rFonts w:ascii="Times New Roman" w:eastAsia="Times New Roman" w:hAnsi="Times New Roman" w:cs="Times New Roman"/>
          <w:color w:val="000000"/>
          <w:sz w:val="24"/>
          <w:szCs w:val="24"/>
        </w:rPr>
        <w:br/>
      </w:r>
      <w:r w:rsidR="009D7D8B" w:rsidRPr="00847082">
        <w:rPr>
          <w:rFonts w:ascii="Times New Roman" w:eastAsia="Times New Roman" w:hAnsi="Times New Roman" w:cs="Times New Roman"/>
          <w:color w:val="000000"/>
          <w:sz w:val="24"/>
          <w:szCs w:val="24"/>
        </w:rPr>
        <w:br/>
        <w:t>Or, “It’s Eternity — do you know where you are going when you die?”</w:t>
      </w:r>
      <w:r w:rsidR="009D7D8B" w:rsidRPr="00847082">
        <w:rPr>
          <w:rFonts w:ascii="Times New Roman" w:eastAsia="Times New Roman" w:hAnsi="Times New Roman" w:cs="Times New Roman"/>
          <w:color w:val="000000"/>
          <w:sz w:val="24"/>
          <w:szCs w:val="24"/>
        </w:rPr>
        <w:br/>
      </w:r>
      <w:r w:rsidR="009D7D8B" w:rsidRPr="00847082">
        <w:rPr>
          <w:rFonts w:ascii="Times New Roman" w:eastAsia="Times New Roman" w:hAnsi="Times New Roman" w:cs="Times New Roman"/>
          <w:color w:val="000000"/>
          <w:sz w:val="24"/>
          <w:szCs w:val="24"/>
        </w:rPr>
        <w:br/>
        <w:t>Or, “It’s Romance by Ralph Lauren — because God so </w:t>
      </w:r>
      <w:r w:rsidR="009D7D8B" w:rsidRPr="00847082">
        <w:rPr>
          <w:rFonts w:ascii="Times New Roman" w:eastAsia="Times New Roman" w:hAnsi="Times New Roman" w:cs="Times New Roman"/>
          <w:i/>
          <w:iCs/>
          <w:color w:val="000000"/>
          <w:sz w:val="24"/>
          <w:szCs w:val="24"/>
        </w:rPr>
        <w:t>loved</w:t>
      </w:r>
      <w:r w:rsidR="009D7D8B" w:rsidRPr="00847082">
        <w:rPr>
          <w:rFonts w:ascii="Times New Roman" w:eastAsia="Times New Roman" w:hAnsi="Times New Roman" w:cs="Times New Roman"/>
          <w:color w:val="000000"/>
          <w:sz w:val="24"/>
          <w:szCs w:val="24"/>
        </w:rPr>
        <w:t> the world …”</w:t>
      </w:r>
      <w:r w:rsidR="009D7D8B" w:rsidRPr="00847082">
        <w:rPr>
          <w:rFonts w:ascii="Times New Roman" w:eastAsia="Times New Roman" w:hAnsi="Times New Roman" w:cs="Times New Roman"/>
          <w:color w:val="000000"/>
          <w:sz w:val="24"/>
          <w:szCs w:val="24"/>
        </w:rPr>
        <w:br/>
      </w:r>
      <w:r w:rsidR="009D7D8B" w:rsidRPr="00847082">
        <w:rPr>
          <w:rFonts w:ascii="Times New Roman" w:eastAsia="Times New Roman" w:hAnsi="Times New Roman" w:cs="Times New Roman"/>
          <w:color w:val="000000"/>
          <w:sz w:val="24"/>
          <w:szCs w:val="24"/>
        </w:rPr>
        <w:br/>
        <w:t xml:space="preserve">Okay — perhaps </w:t>
      </w:r>
      <w:r w:rsidR="001D6A1D" w:rsidRPr="00847082">
        <w:rPr>
          <w:rFonts w:ascii="Times New Roman" w:eastAsia="Times New Roman" w:hAnsi="Times New Roman" w:cs="Times New Roman"/>
          <w:color w:val="000000"/>
          <w:sz w:val="24"/>
          <w:szCs w:val="24"/>
        </w:rPr>
        <w:t xml:space="preserve">we’ve gone a bit too far.  </w:t>
      </w:r>
      <w:r w:rsidR="009D7D8B" w:rsidRPr="00847082">
        <w:rPr>
          <w:rFonts w:ascii="Times New Roman" w:eastAsia="Times New Roman" w:hAnsi="Times New Roman" w:cs="Times New Roman"/>
          <w:color w:val="000000"/>
          <w:sz w:val="24"/>
          <w:szCs w:val="24"/>
        </w:rPr>
        <w:t xml:space="preserve">But ironically, this concept of a Christian fragrance is </w:t>
      </w:r>
      <w:r w:rsidR="001D6A1D" w:rsidRPr="00847082">
        <w:rPr>
          <w:rFonts w:ascii="Times New Roman" w:eastAsia="Times New Roman" w:hAnsi="Times New Roman" w:cs="Times New Roman"/>
          <w:color w:val="000000"/>
          <w:sz w:val="24"/>
          <w:szCs w:val="24"/>
        </w:rPr>
        <w:t xml:space="preserve">found in scripture.  </w:t>
      </w:r>
    </w:p>
    <w:p w:rsidR="001D6A1D" w:rsidRPr="00847082" w:rsidRDefault="009D7D8B" w:rsidP="00D83A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7082">
        <w:rPr>
          <w:rFonts w:ascii="Times New Roman" w:eastAsia="Times New Roman" w:hAnsi="Times New Roman" w:cs="Times New Roman"/>
          <w:color w:val="000000"/>
          <w:sz w:val="24"/>
          <w:szCs w:val="24"/>
        </w:rPr>
        <w:t xml:space="preserve">“For we are the aroma of Christ to God among those who are being saved and among those who are perishing” (2 Corinthians 2:15). </w:t>
      </w:r>
      <w:r w:rsidRPr="00847082">
        <w:rPr>
          <w:rFonts w:ascii="Times New Roman" w:eastAsia="Times New Roman" w:hAnsi="Times New Roman" w:cs="Times New Roman"/>
          <w:color w:val="000000"/>
          <w:sz w:val="24"/>
          <w:szCs w:val="24"/>
        </w:rPr>
        <w:br/>
      </w:r>
      <w:r w:rsidRPr="00847082">
        <w:rPr>
          <w:rFonts w:ascii="Times New Roman" w:eastAsia="Times New Roman" w:hAnsi="Times New Roman" w:cs="Times New Roman"/>
          <w:color w:val="000000"/>
          <w:sz w:val="24"/>
          <w:szCs w:val="24"/>
        </w:rPr>
        <w:lastRenderedPageBreak/>
        <w:br/>
        <w:t>Granted, it</w:t>
      </w:r>
      <w:r w:rsidR="001D6A1D" w:rsidRPr="00847082">
        <w:rPr>
          <w:rFonts w:ascii="Times New Roman" w:eastAsia="Times New Roman" w:hAnsi="Times New Roman" w:cs="Times New Roman"/>
          <w:color w:val="000000"/>
          <w:sz w:val="24"/>
          <w:szCs w:val="24"/>
        </w:rPr>
        <w:t xml:space="preserve"> has taken too much </w:t>
      </w:r>
      <w:r w:rsidRPr="00847082">
        <w:rPr>
          <w:rFonts w:ascii="Times New Roman" w:eastAsia="Times New Roman" w:hAnsi="Times New Roman" w:cs="Times New Roman"/>
          <w:color w:val="000000"/>
          <w:sz w:val="24"/>
          <w:szCs w:val="24"/>
        </w:rPr>
        <w:t xml:space="preserve">time to get to this text, but </w:t>
      </w:r>
      <w:r w:rsidR="001D6A1D" w:rsidRPr="00847082">
        <w:rPr>
          <w:rFonts w:ascii="Times New Roman" w:eastAsia="Times New Roman" w:hAnsi="Times New Roman" w:cs="Times New Roman"/>
          <w:color w:val="000000"/>
          <w:sz w:val="24"/>
          <w:szCs w:val="24"/>
        </w:rPr>
        <w:t xml:space="preserve">our gospel passage </w:t>
      </w:r>
      <w:r w:rsidRPr="00847082">
        <w:rPr>
          <w:rFonts w:ascii="Times New Roman" w:eastAsia="Times New Roman" w:hAnsi="Times New Roman" w:cs="Times New Roman"/>
          <w:color w:val="000000"/>
          <w:sz w:val="24"/>
          <w:szCs w:val="24"/>
        </w:rPr>
        <w:t xml:space="preserve">gives us a tangible </w:t>
      </w:r>
      <w:r w:rsidR="001D6A1D" w:rsidRPr="00847082">
        <w:rPr>
          <w:rFonts w:ascii="Times New Roman" w:eastAsia="Times New Roman" w:hAnsi="Times New Roman" w:cs="Times New Roman"/>
          <w:color w:val="000000"/>
          <w:sz w:val="24"/>
          <w:szCs w:val="24"/>
        </w:rPr>
        <w:t xml:space="preserve">image </w:t>
      </w:r>
      <w:r w:rsidRPr="00847082">
        <w:rPr>
          <w:rFonts w:ascii="Times New Roman" w:eastAsia="Times New Roman" w:hAnsi="Times New Roman" w:cs="Times New Roman"/>
          <w:color w:val="000000"/>
          <w:sz w:val="24"/>
          <w:szCs w:val="24"/>
        </w:rPr>
        <w:t xml:space="preserve">of what being Christ’s aroma might look like through the example of Jesus and the “scent of a </w:t>
      </w:r>
      <w:r w:rsidR="001D6A1D" w:rsidRPr="00847082">
        <w:rPr>
          <w:rFonts w:ascii="Times New Roman" w:eastAsia="Times New Roman" w:hAnsi="Times New Roman" w:cs="Times New Roman"/>
          <w:color w:val="000000"/>
          <w:sz w:val="24"/>
          <w:szCs w:val="24"/>
        </w:rPr>
        <w:t xml:space="preserve">wasteful </w:t>
      </w:r>
      <w:r w:rsidRPr="00847082">
        <w:rPr>
          <w:rFonts w:ascii="Times New Roman" w:eastAsia="Times New Roman" w:hAnsi="Times New Roman" w:cs="Times New Roman"/>
          <w:color w:val="000000"/>
          <w:sz w:val="24"/>
          <w:szCs w:val="24"/>
        </w:rPr>
        <w:t xml:space="preserve">woman,” a title </w:t>
      </w:r>
      <w:r w:rsidR="001D6A1D" w:rsidRPr="00847082">
        <w:rPr>
          <w:rFonts w:ascii="Times New Roman" w:eastAsia="Times New Roman" w:hAnsi="Times New Roman" w:cs="Times New Roman"/>
          <w:color w:val="000000"/>
          <w:sz w:val="24"/>
          <w:szCs w:val="24"/>
        </w:rPr>
        <w:t xml:space="preserve">filched from the </w:t>
      </w:r>
      <w:r w:rsidRPr="00847082">
        <w:rPr>
          <w:rFonts w:ascii="Times New Roman" w:eastAsia="Times New Roman" w:hAnsi="Times New Roman" w:cs="Times New Roman"/>
          <w:color w:val="000000"/>
          <w:sz w:val="24"/>
          <w:szCs w:val="24"/>
        </w:rPr>
        <w:t>1992 film starrin</w:t>
      </w:r>
      <w:r w:rsidR="001D6A1D" w:rsidRPr="00847082">
        <w:rPr>
          <w:rFonts w:ascii="Times New Roman" w:eastAsia="Times New Roman" w:hAnsi="Times New Roman" w:cs="Times New Roman"/>
          <w:color w:val="000000"/>
          <w:sz w:val="24"/>
          <w:szCs w:val="24"/>
        </w:rPr>
        <w:t>g Al Pacino and Chris O’Donnell that made an impact on me, especially that scene where Col. Frank Slade, who is blind can not only smell a woman’s perfume, but drive a Ferrari through the city when his front seat passenger tells him when and how to turn.</w:t>
      </w:r>
      <w:r w:rsidRPr="00847082">
        <w:rPr>
          <w:rFonts w:ascii="Times New Roman" w:eastAsia="Times New Roman" w:hAnsi="Times New Roman" w:cs="Times New Roman"/>
          <w:color w:val="000000"/>
          <w:sz w:val="24"/>
          <w:szCs w:val="24"/>
        </w:rPr>
        <w:t> </w:t>
      </w:r>
      <w:r w:rsidRPr="00847082">
        <w:rPr>
          <w:rFonts w:ascii="Times New Roman" w:eastAsia="Times New Roman" w:hAnsi="Times New Roman" w:cs="Times New Roman"/>
          <w:color w:val="000000"/>
          <w:sz w:val="24"/>
          <w:szCs w:val="24"/>
        </w:rPr>
        <w:br/>
      </w:r>
      <w:r w:rsidRPr="00847082">
        <w:rPr>
          <w:rFonts w:ascii="Times New Roman" w:eastAsia="Times New Roman" w:hAnsi="Times New Roman" w:cs="Times New Roman"/>
          <w:color w:val="000000"/>
          <w:sz w:val="24"/>
          <w:szCs w:val="24"/>
        </w:rPr>
        <w:br/>
        <w:t xml:space="preserve">Many </w:t>
      </w:r>
      <w:r w:rsidR="001D6A1D" w:rsidRPr="00847082">
        <w:rPr>
          <w:rFonts w:ascii="Times New Roman" w:eastAsia="Times New Roman" w:hAnsi="Times New Roman" w:cs="Times New Roman"/>
          <w:color w:val="000000"/>
          <w:sz w:val="24"/>
          <w:szCs w:val="24"/>
        </w:rPr>
        <w:t xml:space="preserve">of you </w:t>
      </w:r>
      <w:r w:rsidRPr="00847082">
        <w:rPr>
          <w:rFonts w:ascii="Times New Roman" w:eastAsia="Times New Roman" w:hAnsi="Times New Roman" w:cs="Times New Roman"/>
          <w:color w:val="000000"/>
          <w:sz w:val="24"/>
          <w:szCs w:val="24"/>
        </w:rPr>
        <w:t xml:space="preserve">are familiar with the sketchy details of the story in John 12 </w:t>
      </w:r>
      <w:r w:rsidR="001D6A1D" w:rsidRPr="00847082">
        <w:rPr>
          <w:rFonts w:ascii="Times New Roman" w:eastAsia="Times New Roman" w:hAnsi="Times New Roman" w:cs="Times New Roman"/>
          <w:color w:val="000000"/>
          <w:sz w:val="24"/>
          <w:szCs w:val="24"/>
        </w:rPr>
        <w:t xml:space="preserve">where </w:t>
      </w:r>
      <w:r w:rsidRPr="00847082">
        <w:rPr>
          <w:rFonts w:ascii="Times New Roman" w:eastAsia="Times New Roman" w:hAnsi="Times New Roman" w:cs="Times New Roman"/>
          <w:color w:val="000000"/>
          <w:sz w:val="24"/>
          <w:szCs w:val="24"/>
        </w:rPr>
        <w:t xml:space="preserve">Mary demonstrates lavish worship by anointing Jesus’ feet with expensive perfume. </w:t>
      </w:r>
      <w:r w:rsidR="001D6A1D" w:rsidRPr="00847082">
        <w:rPr>
          <w:rFonts w:ascii="Times New Roman" w:eastAsia="Times New Roman" w:hAnsi="Times New Roman" w:cs="Times New Roman"/>
          <w:color w:val="000000"/>
          <w:sz w:val="24"/>
          <w:szCs w:val="24"/>
        </w:rPr>
        <w:t xml:space="preserve"> It is a part of the lectionary’s Lenten reading schedule used by churches throughout the world for the 5</w:t>
      </w:r>
      <w:r w:rsidR="001D6A1D" w:rsidRPr="00847082">
        <w:rPr>
          <w:rFonts w:ascii="Times New Roman" w:eastAsia="Times New Roman" w:hAnsi="Times New Roman" w:cs="Times New Roman"/>
          <w:color w:val="000000"/>
          <w:sz w:val="24"/>
          <w:szCs w:val="24"/>
          <w:vertAlign w:val="superscript"/>
        </w:rPr>
        <w:t>th</w:t>
      </w:r>
      <w:r w:rsidR="001D6A1D" w:rsidRPr="00847082">
        <w:rPr>
          <w:rFonts w:ascii="Times New Roman" w:eastAsia="Times New Roman" w:hAnsi="Times New Roman" w:cs="Times New Roman"/>
          <w:color w:val="000000"/>
          <w:sz w:val="24"/>
          <w:szCs w:val="24"/>
        </w:rPr>
        <w:t xml:space="preserve"> Sunday of Lent this year.  What are we to make of this?  </w:t>
      </w:r>
    </w:p>
    <w:p w:rsidR="001D6A1D" w:rsidRPr="00847082" w:rsidRDefault="001D6A1D" w:rsidP="00D83A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7082">
        <w:rPr>
          <w:rFonts w:ascii="Times New Roman" w:eastAsia="Times New Roman" w:hAnsi="Times New Roman" w:cs="Times New Roman"/>
          <w:color w:val="000000"/>
          <w:sz w:val="24"/>
          <w:szCs w:val="24"/>
        </w:rPr>
        <w:t xml:space="preserve">Last week, if we had spent more time in the gospel we would have been focused on the account of the prodigal son.  Prodigal by the way means “wasteful.”  Every time I have read that account and considered what was happening through the eyes of the older brother, I have thought that it was really the Father who would have appeared to be wasteful.  As I reread last week’s gospel, it occurred to me that wastefulness pops out of this week’s text, too.  How might we examine a few of the normally overlooked details of these few verses to find some Lenten reflection for this morning, when most aren’t thinking about having it lighter later, but at this hour are yearning for a little more shut-eye.  </w:t>
      </w:r>
    </w:p>
    <w:p w:rsidR="001D6A1D" w:rsidRPr="00847082" w:rsidRDefault="009D7D8B" w:rsidP="00D83A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7082">
        <w:rPr>
          <w:rFonts w:ascii="Times New Roman" w:eastAsia="Times New Roman" w:hAnsi="Times New Roman" w:cs="Times New Roman"/>
          <w:b/>
          <w:bCs/>
          <w:color w:val="000000"/>
          <w:sz w:val="24"/>
          <w:szCs w:val="24"/>
        </w:rPr>
        <w:t>Jesus was Different.</w:t>
      </w:r>
      <w:r w:rsidRPr="00847082">
        <w:rPr>
          <w:rFonts w:ascii="Times New Roman" w:eastAsia="Times New Roman" w:hAnsi="Times New Roman" w:cs="Times New Roman"/>
          <w:color w:val="000000"/>
          <w:sz w:val="24"/>
          <w:szCs w:val="24"/>
        </w:rPr>
        <w:t> </w:t>
      </w:r>
      <w:r w:rsidR="001D6A1D" w:rsidRPr="00847082">
        <w:rPr>
          <w:rFonts w:ascii="Times New Roman" w:eastAsia="Times New Roman" w:hAnsi="Times New Roman" w:cs="Times New Roman"/>
          <w:color w:val="000000"/>
          <w:sz w:val="24"/>
          <w:szCs w:val="24"/>
        </w:rPr>
        <w:t xml:space="preserve">When Jesus arrived in Bethany </w:t>
      </w:r>
      <w:r w:rsidRPr="00847082">
        <w:rPr>
          <w:rFonts w:ascii="Times New Roman" w:eastAsia="Times New Roman" w:hAnsi="Times New Roman" w:cs="Times New Roman"/>
          <w:color w:val="000000"/>
          <w:sz w:val="24"/>
          <w:szCs w:val="24"/>
        </w:rPr>
        <w:t xml:space="preserve">(12:1), </w:t>
      </w:r>
      <w:r w:rsidR="001D6A1D" w:rsidRPr="00847082">
        <w:rPr>
          <w:rFonts w:ascii="Times New Roman" w:eastAsia="Times New Roman" w:hAnsi="Times New Roman" w:cs="Times New Roman"/>
          <w:color w:val="000000"/>
          <w:sz w:val="24"/>
          <w:szCs w:val="24"/>
        </w:rPr>
        <w:t xml:space="preserve">the </w:t>
      </w:r>
      <w:r w:rsidRPr="00847082">
        <w:rPr>
          <w:rFonts w:ascii="Times New Roman" w:eastAsia="Times New Roman" w:hAnsi="Times New Roman" w:cs="Times New Roman"/>
          <w:color w:val="000000"/>
          <w:sz w:val="24"/>
          <w:szCs w:val="24"/>
        </w:rPr>
        <w:t xml:space="preserve">region was gushing with heightened interest </w:t>
      </w:r>
      <w:r w:rsidR="001D6A1D" w:rsidRPr="00847082">
        <w:rPr>
          <w:rFonts w:ascii="Times New Roman" w:eastAsia="Times New Roman" w:hAnsi="Times New Roman" w:cs="Times New Roman"/>
          <w:color w:val="000000"/>
          <w:sz w:val="24"/>
          <w:szCs w:val="24"/>
        </w:rPr>
        <w:t xml:space="preserve">in the one who had </w:t>
      </w:r>
      <w:r w:rsidRPr="00847082">
        <w:rPr>
          <w:rFonts w:ascii="Times New Roman" w:eastAsia="Times New Roman" w:hAnsi="Times New Roman" w:cs="Times New Roman"/>
          <w:color w:val="000000"/>
          <w:sz w:val="24"/>
          <w:szCs w:val="24"/>
        </w:rPr>
        <w:t xml:space="preserve">just raised one of their own from the dead. Faithful Jews </w:t>
      </w:r>
      <w:r w:rsidRPr="00847082">
        <w:rPr>
          <w:rFonts w:ascii="Times New Roman" w:eastAsia="Times New Roman" w:hAnsi="Times New Roman" w:cs="Times New Roman"/>
          <w:color w:val="000000"/>
          <w:sz w:val="24"/>
          <w:szCs w:val="24"/>
        </w:rPr>
        <w:lastRenderedPageBreak/>
        <w:t>(12:9) and even non-Jews (12:20) were curiously seeking</w:t>
      </w:r>
      <w:r w:rsidR="001D6A1D" w:rsidRPr="00847082">
        <w:rPr>
          <w:rFonts w:ascii="Times New Roman" w:eastAsia="Times New Roman" w:hAnsi="Times New Roman" w:cs="Times New Roman"/>
          <w:color w:val="000000"/>
          <w:sz w:val="24"/>
          <w:szCs w:val="24"/>
        </w:rPr>
        <w:t xml:space="preserve"> to know</w:t>
      </w:r>
      <w:r w:rsidRPr="00847082">
        <w:rPr>
          <w:rFonts w:ascii="Times New Roman" w:eastAsia="Times New Roman" w:hAnsi="Times New Roman" w:cs="Times New Roman"/>
          <w:color w:val="000000"/>
          <w:sz w:val="24"/>
          <w:szCs w:val="24"/>
        </w:rPr>
        <w:t xml:space="preserve"> more of </w:t>
      </w:r>
      <w:r w:rsidR="001D6A1D" w:rsidRPr="00847082">
        <w:rPr>
          <w:rFonts w:ascii="Times New Roman" w:eastAsia="Times New Roman" w:hAnsi="Times New Roman" w:cs="Times New Roman"/>
          <w:color w:val="000000"/>
          <w:sz w:val="24"/>
          <w:szCs w:val="24"/>
        </w:rPr>
        <w:t>this rabbi.</w:t>
      </w:r>
    </w:p>
    <w:p w:rsidR="001D6A1D" w:rsidRPr="00847082" w:rsidRDefault="001D6A1D" w:rsidP="00D83A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7082">
        <w:rPr>
          <w:rFonts w:ascii="Times New Roman" w:eastAsia="Times New Roman" w:hAnsi="Times New Roman" w:cs="Times New Roman"/>
          <w:color w:val="000000"/>
          <w:sz w:val="24"/>
          <w:szCs w:val="24"/>
        </w:rPr>
        <w:t xml:space="preserve">Quite a few years ago now, Gerry Mello (who is with us in worship this morning), Martha and I stopped at the tomb of Lazarus.  Nearby was the house of a woman who offered to give you a tour of her Palestinian home for a dollar or two.  By the way, we later saw her climb into her BMW.  Our guide told us that she was now headed to her actual home, that her peasant looking clothes were really her costume, that she had paid a premium price for this traditional holy site of Jesus’ miracle and that the house was actually her business.  </w:t>
      </w:r>
    </w:p>
    <w:p w:rsidR="001D6A1D" w:rsidRPr="00847082" w:rsidRDefault="001D6A1D" w:rsidP="00D83A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7082">
        <w:rPr>
          <w:rFonts w:ascii="Times New Roman" w:eastAsia="Times New Roman" w:hAnsi="Times New Roman" w:cs="Times New Roman"/>
          <w:color w:val="000000"/>
          <w:sz w:val="24"/>
          <w:szCs w:val="24"/>
        </w:rPr>
        <w:t>Then, our guide led us into the tomb.  It was not damp as we supposed, but dry and musty, the traditional site of where Jesus had raised his friend Lazarus.  If you recall Jesus was at first berated for having taken so long to get to Bethany with the complaint that if he had arrived sooner, Lazarus would not have died.  Then he asked to have the stone from the tomb removed, and the family and friends were hesitant to do that because they believed that the odor of decaying Lazarus would be too offensive.  But then, Lazarus was raised from the dead by Jesus.</w:t>
      </w:r>
    </w:p>
    <w:p w:rsidR="001D6A1D" w:rsidRPr="00847082" w:rsidRDefault="001D6A1D" w:rsidP="00D83A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7082">
        <w:rPr>
          <w:rFonts w:ascii="Times New Roman" w:eastAsia="Times New Roman" w:hAnsi="Times New Roman" w:cs="Times New Roman"/>
          <w:color w:val="000000"/>
          <w:sz w:val="24"/>
          <w:szCs w:val="24"/>
        </w:rPr>
        <w:t>Jesus clearly had a reputation – an aroma that people already knew.  I’ve thought about that 2 Corinthians verse, “For we are the aroma of Christ to God among those who are being saved and among those who are perishing” (2 Corinthians 2:15) and when thinking about it wondered, “D</w:t>
      </w:r>
      <w:r w:rsidR="009D7D8B" w:rsidRPr="00847082">
        <w:rPr>
          <w:rFonts w:ascii="Times New Roman" w:eastAsia="Times New Roman" w:hAnsi="Times New Roman" w:cs="Times New Roman"/>
          <w:color w:val="000000"/>
          <w:sz w:val="24"/>
          <w:szCs w:val="24"/>
        </w:rPr>
        <w:t>o those around </w:t>
      </w:r>
      <w:r w:rsidR="009D7D8B" w:rsidRPr="00847082">
        <w:rPr>
          <w:rFonts w:ascii="Times New Roman" w:eastAsia="Times New Roman" w:hAnsi="Times New Roman" w:cs="Times New Roman"/>
          <w:i/>
          <w:iCs/>
          <w:color w:val="000000"/>
          <w:sz w:val="24"/>
          <w:szCs w:val="24"/>
        </w:rPr>
        <w:t>us</w:t>
      </w:r>
      <w:r w:rsidR="009D7D8B" w:rsidRPr="00847082">
        <w:rPr>
          <w:rFonts w:ascii="Times New Roman" w:eastAsia="Times New Roman" w:hAnsi="Times New Roman" w:cs="Times New Roman"/>
          <w:color w:val="000000"/>
          <w:sz w:val="24"/>
          <w:szCs w:val="24"/>
        </w:rPr>
        <w:t> know there is something different about us? Does our life make them curious as to what, or Who, lurks in our distinctiveness? Do they </w:t>
      </w:r>
      <w:r w:rsidR="009D7D8B" w:rsidRPr="00847082">
        <w:rPr>
          <w:rFonts w:ascii="Times New Roman" w:eastAsia="Times New Roman" w:hAnsi="Times New Roman" w:cs="Times New Roman"/>
          <w:i/>
          <w:iCs/>
          <w:color w:val="000000"/>
          <w:sz w:val="24"/>
          <w:szCs w:val="24"/>
        </w:rPr>
        <w:t>inquire</w:t>
      </w:r>
      <w:r w:rsidR="009D7D8B" w:rsidRPr="00847082">
        <w:rPr>
          <w:rFonts w:ascii="Times New Roman" w:eastAsia="Times New Roman" w:hAnsi="Times New Roman" w:cs="Times New Roman"/>
          <w:color w:val="000000"/>
          <w:sz w:val="24"/>
          <w:szCs w:val="24"/>
        </w:rPr>
        <w:t> about that difference?</w:t>
      </w:r>
      <w:r w:rsidRPr="00847082">
        <w:rPr>
          <w:rFonts w:ascii="Times New Roman" w:eastAsia="Times New Roman" w:hAnsi="Times New Roman" w:cs="Times New Roman"/>
          <w:color w:val="000000"/>
          <w:sz w:val="24"/>
          <w:szCs w:val="24"/>
        </w:rPr>
        <w:t>”  Usually I would much rather blend in to the background.  But it is probably worth some self-interrogation, “</w:t>
      </w:r>
      <w:r w:rsidR="009D7D8B" w:rsidRPr="00847082">
        <w:rPr>
          <w:rFonts w:ascii="Times New Roman" w:eastAsia="Times New Roman" w:hAnsi="Times New Roman" w:cs="Times New Roman"/>
          <w:color w:val="000000"/>
          <w:sz w:val="24"/>
          <w:szCs w:val="24"/>
        </w:rPr>
        <w:t xml:space="preserve">Do our lifestyles and words and un-random acts of kindness display </w:t>
      </w:r>
      <w:r w:rsidRPr="00847082">
        <w:rPr>
          <w:rFonts w:ascii="Times New Roman" w:eastAsia="Times New Roman" w:hAnsi="Times New Roman" w:cs="Times New Roman"/>
          <w:color w:val="000000"/>
          <w:sz w:val="24"/>
          <w:szCs w:val="24"/>
        </w:rPr>
        <w:t>some difference to the more commonly expected behaviors</w:t>
      </w:r>
      <w:r w:rsidR="009D7D8B" w:rsidRPr="00847082">
        <w:rPr>
          <w:rFonts w:ascii="Times New Roman" w:eastAsia="Times New Roman" w:hAnsi="Times New Roman" w:cs="Times New Roman"/>
          <w:color w:val="000000"/>
          <w:sz w:val="24"/>
          <w:szCs w:val="24"/>
        </w:rPr>
        <w:t>?</w:t>
      </w:r>
      <w:r w:rsidR="009D7D8B" w:rsidRPr="00847082">
        <w:rPr>
          <w:rFonts w:ascii="Times New Roman" w:eastAsia="Times New Roman" w:hAnsi="Times New Roman" w:cs="Times New Roman"/>
          <w:color w:val="000000"/>
          <w:sz w:val="24"/>
          <w:szCs w:val="24"/>
        </w:rPr>
        <w:br/>
      </w:r>
      <w:r w:rsidR="009D7D8B" w:rsidRPr="00847082">
        <w:rPr>
          <w:rFonts w:ascii="Times New Roman" w:eastAsia="Times New Roman" w:hAnsi="Times New Roman" w:cs="Times New Roman"/>
          <w:color w:val="000000"/>
          <w:sz w:val="24"/>
          <w:szCs w:val="24"/>
        </w:rPr>
        <w:br/>
      </w:r>
      <w:r w:rsidR="009D7D8B" w:rsidRPr="00847082">
        <w:rPr>
          <w:rFonts w:ascii="Times New Roman" w:eastAsia="Times New Roman" w:hAnsi="Times New Roman" w:cs="Times New Roman"/>
          <w:b/>
          <w:bCs/>
          <w:color w:val="000000"/>
          <w:sz w:val="24"/>
          <w:szCs w:val="24"/>
        </w:rPr>
        <w:t>Jesus</w:t>
      </w:r>
      <w:r w:rsidRPr="00847082">
        <w:rPr>
          <w:rFonts w:ascii="Times New Roman" w:eastAsia="Times New Roman" w:hAnsi="Times New Roman" w:cs="Times New Roman"/>
          <w:b/>
          <w:bCs/>
          <w:color w:val="000000"/>
          <w:sz w:val="24"/>
          <w:szCs w:val="24"/>
        </w:rPr>
        <w:t xml:space="preserve"> was not only different but </w:t>
      </w:r>
      <w:r w:rsidR="009D7D8B" w:rsidRPr="00847082">
        <w:rPr>
          <w:rFonts w:ascii="Times New Roman" w:eastAsia="Times New Roman" w:hAnsi="Times New Roman" w:cs="Times New Roman"/>
          <w:b/>
          <w:bCs/>
          <w:color w:val="000000"/>
          <w:sz w:val="24"/>
          <w:szCs w:val="24"/>
        </w:rPr>
        <w:t>Intentional.</w:t>
      </w:r>
      <w:r w:rsidR="009D7D8B" w:rsidRPr="00847082">
        <w:rPr>
          <w:rFonts w:ascii="Times New Roman" w:eastAsia="Times New Roman" w:hAnsi="Times New Roman" w:cs="Times New Roman"/>
          <w:color w:val="000000"/>
          <w:sz w:val="24"/>
          <w:szCs w:val="24"/>
        </w:rPr>
        <w:t xml:space="preserve"> It was also six days before the Passover (12:1) </w:t>
      </w:r>
      <w:r w:rsidRPr="00847082">
        <w:rPr>
          <w:rFonts w:ascii="Times New Roman" w:eastAsia="Times New Roman" w:hAnsi="Times New Roman" w:cs="Times New Roman"/>
          <w:color w:val="000000"/>
          <w:sz w:val="24"/>
          <w:szCs w:val="24"/>
        </w:rPr>
        <w:t xml:space="preserve">according to our reading.  It is at the beginning </w:t>
      </w:r>
      <w:r w:rsidRPr="00847082">
        <w:rPr>
          <w:rFonts w:ascii="Times New Roman" w:eastAsia="Times New Roman" w:hAnsi="Times New Roman" w:cs="Times New Roman"/>
          <w:color w:val="000000"/>
          <w:sz w:val="24"/>
          <w:szCs w:val="24"/>
        </w:rPr>
        <w:lastRenderedPageBreak/>
        <w:t xml:space="preserve">of this </w:t>
      </w:r>
      <w:r w:rsidR="009D7D8B" w:rsidRPr="00847082">
        <w:rPr>
          <w:rFonts w:ascii="Times New Roman" w:eastAsia="Times New Roman" w:hAnsi="Times New Roman" w:cs="Times New Roman"/>
          <w:color w:val="000000"/>
          <w:sz w:val="24"/>
          <w:szCs w:val="24"/>
        </w:rPr>
        <w:t xml:space="preserve">last week of Christ’s life. </w:t>
      </w:r>
      <w:r w:rsidRPr="00847082">
        <w:rPr>
          <w:rFonts w:ascii="Times New Roman" w:eastAsia="Times New Roman" w:hAnsi="Times New Roman" w:cs="Times New Roman"/>
          <w:color w:val="000000"/>
          <w:sz w:val="24"/>
          <w:szCs w:val="24"/>
        </w:rPr>
        <w:t xml:space="preserve"> Jesus had little time left to </w:t>
      </w:r>
      <w:r w:rsidR="009D7D8B" w:rsidRPr="00847082">
        <w:rPr>
          <w:rFonts w:ascii="Times New Roman" w:eastAsia="Times New Roman" w:hAnsi="Times New Roman" w:cs="Times New Roman"/>
          <w:color w:val="000000"/>
          <w:sz w:val="24"/>
          <w:szCs w:val="24"/>
        </w:rPr>
        <w:t>lead and</w:t>
      </w:r>
      <w:r w:rsidRPr="00847082">
        <w:rPr>
          <w:rFonts w:ascii="Times New Roman" w:eastAsia="Times New Roman" w:hAnsi="Times New Roman" w:cs="Times New Roman"/>
          <w:color w:val="000000"/>
          <w:sz w:val="24"/>
          <w:szCs w:val="24"/>
        </w:rPr>
        <w:t xml:space="preserve"> have an</w:t>
      </w:r>
      <w:r w:rsidR="009D7D8B" w:rsidRPr="00847082">
        <w:rPr>
          <w:rFonts w:ascii="Times New Roman" w:eastAsia="Times New Roman" w:hAnsi="Times New Roman" w:cs="Times New Roman"/>
          <w:color w:val="000000"/>
          <w:sz w:val="24"/>
          <w:szCs w:val="24"/>
        </w:rPr>
        <w:t xml:space="preserve"> impact </w:t>
      </w:r>
      <w:r w:rsidRPr="00847082">
        <w:rPr>
          <w:rFonts w:ascii="Times New Roman" w:eastAsia="Times New Roman" w:hAnsi="Times New Roman" w:cs="Times New Roman"/>
          <w:color w:val="000000"/>
          <w:sz w:val="24"/>
          <w:szCs w:val="24"/>
        </w:rPr>
        <w:t xml:space="preserve">on </w:t>
      </w:r>
      <w:r w:rsidR="009D7D8B" w:rsidRPr="00847082">
        <w:rPr>
          <w:rFonts w:ascii="Times New Roman" w:eastAsia="Times New Roman" w:hAnsi="Times New Roman" w:cs="Times New Roman"/>
          <w:color w:val="000000"/>
          <w:sz w:val="24"/>
          <w:szCs w:val="24"/>
        </w:rPr>
        <w:t>his followers. He capture</w:t>
      </w:r>
      <w:r w:rsidRPr="00847082">
        <w:rPr>
          <w:rFonts w:ascii="Times New Roman" w:eastAsia="Times New Roman" w:hAnsi="Times New Roman" w:cs="Times New Roman"/>
          <w:color w:val="000000"/>
          <w:sz w:val="24"/>
          <w:szCs w:val="24"/>
        </w:rPr>
        <w:t>d most</w:t>
      </w:r>
      <w:r w:rsidR="009D7D8B" w:rsidRPr="00847082">
        <w:rPr>
          <w:rFonts w:ascii="Times New Roman" w:eastAsia="Times New Roman" w:hAnsi="Times New Roman" w:cs="Times New Roman"/>
          <w:color w:val="000000"/>
          <w:sz w:val="24"/>
          <w:szCs w:val="24"/>
        </w:rPr>
        <w:t> </w:t>
      </w:r>
      <w:r w:rsidR="009D7D8B" w:rsidRPr="00847082">
        <w:rPr>
          <w:rFonts w:ascii="Times New Roman" w:eastAsia="Times New Roman" w:hAnsi="Times New Roman" w:cs="Times New Roman"/>
          <w:i/>
          <w:iCs/>
          <w:color w:val="000000"/>
          <w:sz w:val="24"/>
          <w:szCs w:val="24"/>
        </w:rPr>
        <w:t>every</w:t>
      </w:r>
      <w:r w:rsidR="009D7D8B" w:rsidRPr="00847082">
        <w:rPr>
          <w:rFonts w:ascii="Times New Roman" w:eastAsia="Times New Roman" w:hAnsi="Times New Roman" w:cs="Times New Roman"/>
          <w:color w:val="000000"/>
          <w:sz w:val="24"/>
          <w:szCs w:val="24"/>
        </w:rPr>
        <w:t xml:space="preserve"> fleeting opportunity to demonstrate </w:t>
      </w:r>
      <w:r w:rsidRPr="00847082">
        <w:rPr>
          <w:rFonts w:ascii="Times New Roman" w:eastAsia="Times New Roman" w:hAnsi="Times New Roman" w:cs="Times New Roman"/>
          <w:color w:val="000000"/>
          <w:sz w:val="24"/>
          <w:szCs w:val="24"/>
        </w:rPr>
        <w:t xml:space="preserve">the nature of the kingdom he hoped to bring.  </w:t>
      </w:r>
    </w:p>
    <w:p w:rsidR="001D6A1D" w:rsidRPr="00847082" w:rsidRDefault="009D7D8B" w:rsidP="00D83A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7082">
        <w:rPr>
          <w:rFonts w:ascii="Times New Roman" w:eastAsia="Times New Roman" w:hAnsi="Times New Roman" w:cs="Times New Roman"/>
          <w:color w:val="000000"/>
          <w:sz w:val="24"/>
          <w:szCs w:val="24"/>
        </w:rPr>
        <w:t xml:space="preserve">Martha was serving a meal (at least she’s consistent) and the recently dead Lazarus dined with Jesus at the table. </w:t>
      </w:r>
      <w:r w:rsidR="001D6A1D" w:rsidRPr="00847082">
        <w:rPr>
          <w:rFonts w:ascii="Times New Roman" w:eastAsia="Times New Roman" w:hAnsi="Times New Roman" w:cs="Times New Roman"/>
          <w:color w:val="000000"/>
          <w:sz w:val="24"/>
          <w:szCs w:val="24"/>
        </w:rPr>
        <w:t>This is a f</w:t>
      </w:r>
      <w:r w:rsidRPr="00847082">
        <w:rPr>
          <w:rFonts w:ascii="Times New Roman" w:eastAsia="Times New Roman" w:hAnsi="Times New Roman" w:cs="Times New Roman"/>
          <w:color w:val="000000"/>
          <w:sz w:val="24"/>
          <w:szCs w:val="24"/>
        </w:rPr>
        <w:t xml:space="preserve">unny time for a kingdom lesson — but dead trees, drawing water from a well, a storm in a boat — these were the common-fare things that Jesus encountered which quickly became his teaching devices. Notice that here, as elsewhere in the gospels, Jesus does not bait and switch people with any fragrance-to-faith tactics. </w:t>
      </w:r>
    </w:p>
    <w:p w:rsidR="001D6A1D" w:rsidRPr="00847082" w:rsidRDefault="009D7D8B" w:rsidP="00D83A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7082">
        <w:rPr>
          <w:rFonts w:ascii="Times New Roman" w:eastAsia="Times New Roman" w:hAnsi="Times New Roman" w:cs="Times New Roman"/>
          <w:color w:val="000000"/>
          <w:sz w:val="24"/>
          <w:szCs w:val="24"/>
        </w:rPr>
        <w:t xml:space="preserve">He does, </w:t>
      </w:r>
      <w:r w:rsidR="001D6A1D" w:rsidRPr="00847082">
        <w:rPr>
          <w:rFonts w:ascii="Times New Roman" w:eastAsia="Times New Roman" w:hAnsi="Times New Roman" w:cs="Times New Roman"/>
          <w:color w:val="000000"/>
          <w:sz w:val="24"/>
          <w:szCs w:val="24"/>
        </w:rPr>
        <w:t>h</w:t>
      </w:r>
      <w:r w:rsidRPr="00847082">
        <w:rPr>
          <w:rFonts w:ascii="Times New Roman" w:eastAsia="Times New Roman" w:hAnsi="Times New Roman" w:cs="Times New Roman"/>
          <w:color w:val="000000"/>
          <w:sz w:val="24"/>
          <w:szCs w:val="24"/>
        </w:rPr>
        <w:t>owever, </w:t>
      </w:r>
      <w:r w:rsidRPr="00847082">
        <w:rPr>
          <w:rFonts w:ascii="Times New Roman" w:eastAsia="Times New Roman" w:hAnsi="Times New Roman" w:cs="Times New Roman"/>
          <w:i/>
          <w:iCs/>
          <w:color w:val="000000"/>
          <w:sz w:val="24"/>
          <w:szCs w:val="24"/>
        </w:rPr>
        <w:t>intentionally</w:t>
      </w:r>
      <w:r w:rsidRPr="00847082">
        <w:rPr>
          <w:rFonts w:ascii="Times New Roman" w:eastAsia="Times New Roman" w:hAnsi="Times New Roman" w:cs="Times New Roman"/>
          <w:color w:val="000000"/>
          <w:sz w:val="24"/>
          <w:szCs w:val="24"/>
        </w:rPr>
        <w:t> </w:t>
      </w:r>
      <w:r w:rsidR="001D6A1D" w:rsidRPr="00847082">
        <w:rPr>
          <w:rFonts w:ascii="Times New Roman" w:eastAsia="Times New Roman" w:hAnsi="Times New Roman" w:cs="Times New Roman"/>
          <w:color w:val="000000"/>
          <w:sz w:val="24"/>
          <w:szCs w:val="24"/>
        </w:rPr>
        <w:t xml:space="preserve">take an opportunity to utilize any </w:t>
      </w:r>
      <w:r w:rsidRPr="00847082">
        <w:rPr>
          <w:rFonts w:ascii="Times New Roman" w:eastAsia="Times New Roman" w:hAnsi="Times New Roman" w:cs="Times New Roman"/>
          <w:color w:val="000000"/>
          <w:sz w:val="24"/>
          <w:szCs w:val="24"/>
        </w:rPr>
        <w:t>spiritual conversation starter that presents itself. A meal interrupted by a worship event is a chance to communicate his coming passion to the curious assembly (v. 8).</w:t>
      </w:r>
      <w:r w:rsidRPr="00847082">
        <w:rPr>
          <w:rFonts w:ascii="Times New Roman" w:eastAsia="Times New Roman" w:hAnsi="Times New Roman" w:cs="Times New Roman"/>
          <w:color w:val="000000"/>
          <w:sz w:val="24"/>
          <w:szCs w:val="24"/>
        </w:rPr>
        <w:br/>
      </w:r>
      <w:r w:rsidRPr="00847082">
        <w:rPr>
          <w:rFonts w:ascii="Times New Roman" w:eastAsia="Times New Roman" w:hAnsi="Times New Roman" w:cs="Times New Roman"/>
          <w:color w:val="000000"/>
          <w:sz w:val="24"/>
          <w:szCs w:val="24"/>
        </w:rPr>
        <w:br/>
      </w:r>
      <w:r w:rsidR="001D6A1D" w:rsidRPr="00847082">
        <w:rPr>
          <w:rFonts w:ascii="Times New Roman" w:eastAsia="Times New Roman" w:hAnsi="Times New Roman" w:cs="Times New Roman"/>
          <w:color w:val="000000"/>
          <w:sz w:val="24"/>
          <w:szCs w:val="24"/>
        </w:rPr>
        <w:t>J</w:t>
      </w:r>
      <w:r w:rsidRPr="00847082">
        <w:rPr>
          <w:rFonts w:ascii="Times New Roman" w:eastAsia="Times New Roman" w:hAnsi="Times New Roman" w:cs="Times New Roman"/>
          <w:color w:val="000000"/>
          <w:sz w:val="24"/>
          <w:szCs w:val="24"/>
        </w:rPr>
        <w:t xml:space="preserve">esus’ example </w:t>
      </w:r>
      <w:r w:rsidR="001D6A1D" w:rsidRPr="00847082">
        <w:rPr>
          <w:rFonts w:ascii="Times New Roman" w:eastAsia="Times New Roman" w:hAnsi="Times New Roman" w:cs="Times New Roman"/>
          <w:color w:val="000000"/>
          <w:sz w:val="24"/>
          <w:szCs w:val="24"/>
        </w:rPr>
        <w:t xml:space="preserve">gives us insight into the </w:t>
      </w:r>
      <w:r w:rsidRPr="00847082">
        <w:rPr>
          <w:rFonts w:ascii="Times New Roman" w:eastAsia="Times New Roman" w:hAnsi="Times New Roman" w:cs="Times New Roman"/>
          <w:color w:val="000000"/>
          <w:sz w:val="24"/>
          <w:szCs w:val="24"/>
        </w:rPr>
        <w:t xml:space="preserve">lens through which </w:t>
      </w:r>
      <w:r w:rsidR="001D6A1D" w:rsidRPr="00847082">
        <w:rPr>
          <w:rFonts w:ascii="Times New Roman" w:eastAsia="Times New Roman" w:hAnsi="Times New Roman" w:cs="Times New Roman"/>
          <w:color w:val="000000"/>
          <w:sz w:val="24"/>
          <w:szCs w:val="24"/>
        </w:rPr>
        <w:t xml:space="preserve">he observed </w:t>
      </w:r>
      <w:r w:rsidRPr="00847082">
        <w:rPr>
          <w:rFonts w:ascii="Times New Roman" w:eastAsia="Times New Roman" w:hAnsi="Times New Roman" w:cs="Times New Roman"/>
          <w:color w:val="000000"/>
          <w:sz w:val="24"/>
          <w:szCs w:val="24"/>
        </w:rPr>
        <w:t>our world. God is working </w:t>
      </w:r>
      <w:r w:rsidRPr="00847082">
        <w:rPr>
          <w:rFonts w:ascii="Times New Roman" w:eastAsia="Times New Roman" w:hAnsi="Times New Roman" w:cs="Times New Roman"/>
          <w:i/>
          <w:iCs/>
          <w:color w:val="000000"/>
          <w:sz w:val="24"/>
          <w:szCs w:val="24"/>
        </w:rPr>
        <w:t>all things</w:t>
      </w:r>
      <w:r w:rsidRPr="00847082">
        <w:rPr>
          <w:rFonts w:ascii="Times New Roman" w:eastAsia="Times New Roman" w:hAnsi="Times New Roman" w:cs="Times New Roman"/>
          <w:color w:val="000000"/>
          <w:sz w:val="24"/>
          <w:szCs w:val="24"/>
        </w:rPr>
        <w:t xml:space="preserve"> together </w:t>
      </w:r>
      <w:r w:rsidR="001D6A1D" w:rsidRPr="00847082">
        <w:rPr>
          <w:rFonts w:ascii="Times New Roman" w:eastAsia="Times New Roman" w:hAnsi="Times New Roman" w:cs="Times New Roman"/>
          <w:color w:val="000000"/>
          <w:sz w:val="24"/>
          <w:szCs w:val="24"/>
        </w:rPr>
        <w:t xml:space="preserve">for </w:t>
      </w:r>
      <w:r w:rsidRPr="00847082">
        <w:rPr>
          <w:rFonts w:ascii="Times New Roman" w:eastAsia="Times New Roman" w:hAnsi="Times New Roman" w:cs="Times New Roman"/>
          <w:color w:val="000000"/>
          <w:sz w:val="24"/>
          <w:szCs w:val="24"/>
        </w:rPr>
        <w:t>good and</w:t>
      </w:r>
      <w:r w:rsidR="001D6A1D" w:rsidRPr="00847082">
        <w:rPr>
          <w:rFonts w:ascii="Times New Roman" w:eastAsia="Times New Roman" w:hAnsi="Times New Roman" w:cs="Times New Roman"/>
          <w:color w:val="000000"/>
          <w:sz w:val="24"/>
          <w:szCs w:val="24"/>
        </w:rPr>
        <w:t xml:space="preserve"> for God’s</w:t>
      </w:r>
      <w:r w:rsidRPr="00847082">
        <w:rPr>
          <w:rFonts w:ascii="Times New Roman" w:eastAsia="Times New Roman" w:hAnsi="Times New Roman" w:cs="Times New Roman"/>
          <w:color w:val="000000"/>
          <w:sz w:val="24"/>
          <w:szCs w:val="24"/>
        </w:rPr>
        <w:t xml:space="preserve"> plan (Romans 8:28). “All things” in Greek means “all things” and includes our </w:t>
      </w:r>
      <w:r w:rsidR="001D6A1D" w:rsidRPr="00847082">
        <w:rPr>
          <w:rFonts w:ascii="Times New Roman" w:eastAsia="Times New Roman" w:hAnsi="Times New Roman" w:cs="Times New Roman"/>
          <w:color w:val="000000"/>
          <w:sz w:val="24"/>
          <w:szCs w:val="24"/>
        </w:rPr>
        <w:t xml:space="preserve">even </w:t>
      </w:r>
      <w:r w:rsidRPr="00847082">
        <w:rPr>
          <w:rFonts w:ascii="Times New Roman" w:eastAsia="Times New Roman" w:hAnsi="Times New Roman" w:cs="Times New Roman"/>
          <w:color w:val="000000"/>
          <w:sz w:val="24"/>
          <w:szCs w:val="24"/>
        </w:rPr>
        <w:t>non-Christian friends</w:t>
      </w:r>
      <w:r w:rsidR="001D6A1D" w:rsidRPr="00847082">
        <w:rPr>
          <w:rFonts w:ascii="Times New Roman" w:eastAsia="Times New Roman" w:hAnsi="Times New Roman" w:cs="Times New Roman"/>
          <w:color w:val="000000"/>
          <w:sz w:val="24"/>
          <w:szCs w:val="24"/>
        </w:rPr>
        <w:t xml:space="preserve">. </w:t>
      </w:r>
      <w:r w:rsidRPr="00847082">
        <w:rPr>
          <w:rFonts w:ascii="Times New Roman" w:eastAsia="Times New Roman" w:hAnsi="Times New Roman" w:cs="Times New Roman"/>
          <w:color w:val="000000"/>
          <w:sz w:val="24"/>
          <w:szCs w:val="24"/>
        </w:rPr>
        <w:t xml:space="preserve">We don’t need cleverly perfumed evangelism tools to share God with people. We only need to be </w:t>
      </w:r>
      <w:r w:rsidR="001D6A1D" w:rsidRPr="00847082">
        <w:rPr>
          <w:rFonts w:ascii="Times New Roman" w:eastAsia="Times New Roman" w:hAnsi="Times New Roman" w:cs="Times New Roman"/>
          <w:color w:val="000000"/>
          <w:sz w:val="24"/>
          <w:szCs w:val="24"/>
        </w:rPr>
        <w:t xml:space="preserve">more </w:t>
      </w:r>
      <w:r w:rsidRPr="00847082">
        <w:rPr>
          <w:rFonts w:ascii="Times New Roman" w:eastAsia="Times New Roman" w:hAnsi="Times New Roman" w:cs="Times New Roman"/>
          <w:color w:val="000000"/>
          <w:sz w:val="24"/>
          <w:szCs w:val="24"/>
        </w:rPr>
        <w:t xml:space="preserve">like Christ — looking for everyday opportunities to speak of who God is and how </w:t>
      </w:r>
      <w:r w:rsidR="001D6A1D" w:rsidRPr="00847082">
        <w:rPr>
          <w:rFonts w:ascii="Times New Roman" w:eastAsia="Times New Roman" w:hAnsi="Times New Roman" w:cs="Times New Roman"/>
          <w:color w:val="000000"/>
          <w:sz w:val="24"/>
          <w:szCs w:val="24"/>
        </w:rPr>
        <w:t xml:space="preserve">God </w:t>
      </w:r>
      <w:r w:rsidRPr="00847082">
        <w:rPr>
          <w:rFonts w:ascii="Times New Roman" w:eastAsia="Times New Roman" w:hAnsi="Times New Roman" w:cs="Times New Roman"/>
          <w:color w:val="000000"/>
          <w:sz w:val="24"/>
          <w:szCs w:val="24"/>
        </w:rPr>
        <w:t>may be at work in the lives of the curious crowds.</w:t>
      </w:r>
      <w:r w:rsidRPr="00847082">
        <w:rPr>
          <w:rFonts w:ascii="Times New Roman" w:eastAsia="Times New Roman" w:hAnsi="Times New Roman" w:cs="Times New Roman"/>
          <w:color w:val="000000"/>
          <w:sz w:val="24"/>
          <w:szCs w:val="24"/>
        </w:rPr>
        <w:br/>
      </w:r>
      <w:r w:rsidRPr="00847082">
        <w:rPr>
          <w:rFonts w:ascii="Times New Roman" w:eastAsia="Times New Roman" w:hAnsi="Times New Roman" w:cs="Times New Roman"/>
          <w:color w:val="000000"/>
          <w:sz w:val="24"/>
          <w:szCs w:val="24"/>
        </w:rPr>
        <w:br/>
        <w:t xml:space="preserve">Evangelism is like sonar. Where we see people’s lives </w:t>
      </w:r>
      <w:r w:rsidR="001D6A1D" w:rsidRPr="00847082">
        <w:rPr>
          <w:rFonts w:ascii="Times New Roman" w:eastAsia="Times New Roman" w:hAnsi="Times New Roman" w:cs="Times New Roman"/>
          <w:color w:val="000000"/>
          <w:sz w:val="24"/>
          <w:szCs w:val="24"/>
        </w:rPr>
        <w:t xml:space="preserve">blip and </w:t>
      </w:r>
      <w:r w:rsidRPr="00847082">
        <w:rPr>
          <w:rFonts w:ascii="Times New Roman" w:eastAsia="Times New Roman" w:hAnsi="Times New Roman" w:cs="Times New Roman"/>
          <w:color w:val="000000"/>
          <w:sz w:val="24"/>
          <w:szCs w:val="24"/>
        </w:rPr>
        <w:t xml:space="preserve">overlap with kingdom values, we </w:t>
      </w:r>
      <w:r w:rsidR="001D6A1D" w:rsidRPr="00847082">
        <w:rPr>
          <w:rFonts w:ascii="Times New Roman" w:eastAsia="Times New Roman" w:hAnsi="Times New Roman" w:cs="Times New Roman"/>
          <w:color w:val="000000"/>
          <w:sz w:val="24"/>
          <w:szCs w:val="24"/>
        </w:rPr>
        <w:t xml:space="preserve">may find ourselves in a place to </w:t>
      </w:r>
      <w:r w:rsidRPr="00847082">
        <w:rPr>
          <w:rFonts w:ascii="Times New Roman" w:eastAsia="Times New Roman" w:hAnsi="Times New Roman" w:cs="Times New Roman"/>
          <w:color w:val="000000"/>
          <w:sz w:val="24"/>
          <w:szCs w:val="24"/>
        </w:rPr>
        <w:t>take conversational risk to help connect th</w:t>
      </w:r>
      <w:r w:rsidR="001D6A1D" w:rsidRPr="00847082">
        <w:rPr>
          <w:rFonts w:ascii="Times New Roman" w:eastAsia="Times New Roman" w:hAnsi="Times New Roman" w:cs="Times New Roman"/>
          <w:color w:val="000000"/>
          <w:sz w:val="24"/>
          <w:szCs w:val="24"/>
        </w:rPr>
        <w:t>e</w:t>
      </w:r>
      <w:r w:rsidRPr="00847082">
        <w:rPr>
          <w:rFonts w:ascii="Times New Roman" w:eastAsia="Times New Roman" w:hAnsi="Times New Roman" w:cs="Times New Roman"/>
          <w:color w:val="000000"/>
          <w:sz w:val="24"/>
          <w:szCs w:val="24"/>
        </w:rPr>
        <w:t xml:space="preserve"> dots.</w:t>
      </w:r>
      <w:r w:rsidR="001D6A1D" w:rsidRPr="00847082">
        <w:rPr>
          <w:rFonts w:ascii="Times New Roman" w:eastAsia="Times New Roman" w:hAnsi="Times New Roman" w:cs="Times New Roman"/>
          <w:color w:val="000000"/>
          <w:sz w:val="24"/>
          <w:szCs w:val="24"/>
        </w:rPr>
        <w:t xml:space="preserve">  </w:t>
      </w:r>
      <w:r w:rsidRPr="00847082">
        <w:rPr>
          <w:rFonts w:ascii="Times New Roman" w:eastAsia="Times New Roman" w:hAnsi="Times New Roman" w:cs="Times New Roman"/>
          <w:color w:val="000000"/>
          <w:sz w:val="24"/>
          <w:szCs w:val="24"/>
        </w:rPr>
        <w:t>People who recycle are reflecting God’s value for creation. People who grieve catastrophes intuit that this world is still broken and in need of fixing. People who complain about Christian hypocrisy are actually sharing common ground with Jesus. </w:t>
      </w:r>
      <w:r w:rsidRPr="00847082">
        <w:rPr>
          <w:rFonts w:ascii="Times New Roman" w:eastAsia="Times New Roman" w:hAnsi="Times New Roman" w:cs="Times New Roman"/>
          <w:color w:val="000000"/>
          <w:sz w:val="24"/>
          <w:szCs w:val="24"/>
        </w:rPr>
        <w:br/>
      </w:r>
      <w:r w:rsidRPr="00847082">
        <w:rPr>
          <w:rFonts w:ascii="Times New Roman" w:eastAsia="Times New Roman" w:hAnsi="Times New Roman" w:cs="Times New Roman"/>
          <w:color w:val="000000"/>
          <w:sz w:val="24"/>
          <w:szCs w:val="24"/>
        </w:rPr>
        <w:br/>
      </w:r>
      <w:r w:rsidR="001D6A1D" w:rsidRPr="00847082">
        <w:rPr>
          <w:rFonts w:ascii="Times New Roman" w:eastAsia="Times New Roman" w:hAnsi="Times New Roman" w:cs="Times New Roman"/>
          <w:color w:val="000000"/>
          <w:sz w:val="24"/>
          <w:szCs w:val="24"/>
        </w:rPr>
        <w:t>Every one of us is imperfect.  But as we bump along the road, we might ask ourselves h</w:t>
      </w:r>
      <w:r w:rsidRPr="00847082">
        <w:rPr>
          <w:rFonts w:ascii="Times New Roman" w:eastAsia="Times New Roman" w:hAnsi="Times New Roman" w:cs="Times New Roman"/>
          <w:color w:val="000000"/>
          <w:sz w:val="24"/>
          <w:szCs w:val="24"/>
        </w:rPr>
        <w:t xml:space="preserve">ow </w:t>
      </w:r>
      <w:r w:rsidR="001D6A1D" w:rsidRPr="00847082">
        <w:rPr>
          <w:rFonts w:ascii="Times New Roman" w:eastAsia="Times New Roman" w:hAnsi="Times New Roman" w:cs="Times New Roman"/>
          <w:color w:val="000000"/>
          <w:sz w:val="24"/>
          <w:szCs w:val="24"/>
        </w:rPr>
        <w:t xml:space="preserve">we </w:t>
      </w:r>
      <w:r w:rsidRPr="00847082">
        <w:rPr>
          <w:rFonts w:ascii="Times New Roman" w:eastAsia="Times New Roman" w:hAnsi="Times New Roman" w:cs="Times New Roman"/>
          <w:color w:val="000000"/>
          <w:sz w:val="24"/>
          <w:szCs w:val="24"/>
        </w:rPr>
        <w:t xml:space="preserve">being the aroma of Christ by intentionally </w:t>
      </w:r>
      <w:r w:rsidRPr="00847082">
        <w:rPr>
          <w:rFonts w:ascii="Times New Roman" w:eastAsia="Times New Roman" w:hAnsi="Times New Roman" w:cs="Times New Roman"/>
          <w:color w:val="000000"/>
          <w:sz w:val="24"/>
          <w:szCs w:val="24"/>
        </w:rPr>
        <w:lastRenderedPageBreak/>
        <w:t xml:space="preserve">looking for everyday object lessons </w:t>
      </w:r>
      <w:r w:rsidR="001D6A1D" w:rsidRPr="00847082">
        <w:rPr>
          <w:rFonts w:ascii="Times New Roman" w:eastAsia="Times New Roman" w:hAnsi="Times New Roman" w:cs="Times New Roman"/>
          <w:color w:val="000000"/>
          <w:sz w:val="24"/>
          <w:szCs w:val="24"/>
        </w:rPr>
        <w:t xml:space="preserve">through </w:t>
      </w:r>
      <w:r w:rsidRPr="00847082">
        <w:rPr>
          <w:rFonts w:ascii="Times New Roman" w:eastAsia="Times New Roman" w:hAnsi="Times New Roman" w:cs="Times New Roman"/>
          <w:color w:val="000000"/>
          <w:sz w:val="24"/>
          <w:szCs w:val="24"/>
        </w:rPr>
        <w:t xml:space="preserve">which we can speak of the kingdom to </w:t>
      </w:r>
      <w:r w:rsidR="001D6A1D" w:rsidRPr="00847082">
        <w:rPr>
          <w:rFonts w:ascii="Times New Roman" w:eastAsia="Times New Roman" w:hAnsi="Times New Roman" w:cs="Times New Roman"/>
          <w:color w:val="000000"/>
          <w:sz w:val="24"/>
          <w:szCs w:val="24"/>
        </w:rPr>
        <w:t xml:space="preserve">the </w:t>
      </w:r>
      <w:r w:rsidRPr="00847082">
        <w:rPr>
          <w:rFonts w:ascii="Times New Roman" w:eastAsia="Times New Roman" w:hAnsi="Times New Roman" w:cs="Times New Roman"/>
          <w:color w:val="000000"/>
          <w:sz w:val="24"/>
          <w:szCs w:val="24"/>
        </w:rPr>
        <w:t>curious</w:t>
      </w:r>
      <w:r w:rsidR="001D6A1D" w:rsidRPr="00847082">
        <w:rPr>
          <w:rFonts w:ascii="Times New Roman" w:eastAsia="Times New Roman" w:hAnsi="Times New Roman" w:cs="Times New Roman"/>
          <w:color w:val="000000"/>
          <w:sz w:val="24"/>
          <w:szCs w:val="24"/>
        </w:rPr>
        <w:t>, our families, and our encounters in the mall.</w:t>
      </w:r>
      <w:r w:rsidRPr="00847082">
        <w:rPr>
          <w:rFonts w:ascii="Times New Roman" w:eastAsia="Times New Roman" w:hAnsi="Times New Roman" w:cs="Times New Roman"/>
          <w:color w:val="000000"/>
          <w:sz w:val="24"/>
          <w:szCs w:val="24"/>
        </w:rPr>
        <w:br/>
      </w:r>
      <w:r w:rsidRPr="00847082">
        <w:rPr>
          <w:rFonts w:ascii="Times New Roman" w:eastAsia="Times New Roman" w:hAnsi="Times New Roman" w:cs="Times New Roman"/>
          <w:color w:val="000000"/>
          <w:sz w:val="24"/>
          <w:szCs w:val="24"/>
        </w:rPr>
        <w:br/>
      </w:r>
      <w:r w:rsidRPr="00847082">
        <w:rPr>
          <w:rFonts w:ascii="Times New Roman" w:eastAsia="Times New Roman" w:hAnsi="Times New Roman" w:cs="Times New Roman"/>
          <w:b/>
          <w:bCs/>
          <w:color w:val="000000"/>
          <w:sz w:val="24"/>
          <w:szCs w:val="24"/>
        </w:rPr>
        <w:t>Jesus</w:t>
      </w:r>
      <w:r w:rsidR="001D6A1D" w:rsidRPr="00847082">
        <w:rPr>
          <w:rFonts w:ascii="Times New Roman" w:eastAsia="Times New Roman" w:hAnsi="Times New Roman" w:cs="Times New Roman"/>
          <w:b/>
          <w:bCs/>
          <w:color w:val="000000"/>
          <w:sz w:val="24"/>
          <w:szCs w:val="24"/>
        </w:rPr>
        <w:t xml:space="preserve"> was different, intentional and Jesus faced an h</w:t>
      </w:r>
      <w:r w:rsidRPr="00847082">
        <w:rPr>
          <w:rFonts w:ascii="Times New Roman" w:eastAsia="Times New Roman" w:hAnsi="Times New Roman" w:cs="Times New Roman"/>
          <w:b/>
          <w:bCs/>
          <w:color w:val="000000"/>
          <w:sz w:val="24"/>
          <w:szCs w:val="24"/>
        </w:rPr>
        <w:t xml:space="preserve">onored </w:t>
      </w:r>
      <w:r w:rsidR="001D6A1D" w:rsidRPr="00847082">
        <w:rPr>
          <w:rFonts w:ascii="Times New Roman" w:eastAsia="Times New Roman" w:hAnsi="Times New Roman" w:cs="Times New Roman"/>
          <w:b/>
          <w:bCs/>
          <w:color w:val="000000"/>
          <w:sz w:val="24"/>
          <w:szCs w:val="24"/>
        </w:rPr>
        <w:t>c</w:t>
      </w:r>
      <w:r w:rsidRPr="00847082">
        <w:rPr>
          <w:rFonts w:ascii="Times New Roman" w:eastAsia="Times New Roman" w:hAnsi="Times New Roman" w:cs="Times New Roman"/>
          <w:b/>
          <w:bCs/>
          <w:color w:val="000000"/>
          <w:sz w:val="24"/>
          <w:szCs w:val="24"/>
        </w:rPr>
        <w:t>ost</w:t>
      </w:r>
      <w:r w:rsidRPr="00847082">
        <w:rPr>
          <w:rFonts w:ascii="Times New Roman" w:eastAsia="Times New Roman" w:hAnsi="Times New Roman" w:cs="Times New Roman"/>
          <w:color w:val="000000"/>
          <w:sz w:val="24"/>
          <w:szCs w:val="24"/>
        </w:rPr>
        <w:t xml:space="preserve">. </w:t>
      </w:r>
      <w:r w:rsidR="001D6A1D" w:rsidRPr="00847082">
        <w:rPr>
          <w:rFonts w:ascii="Times New Roman" w:eastAsia="Times New Roman" w:hAnsi="Times New Roman" w:cs="Times New Roman"/>
          <w:color w:val="000000"/>
          <w:sz w:val="24"/>
          <w:szCs w:val="24"/>
        </w:rPr>
        <w:t xml:space="preserve">The author of this gospel, John gives us deliberate details of this dinner, especially when he demonstrates the humble and extravagant cost for Mary was to be her act of worship.  It was pure nard she was about to pour out, then she would convert her own hair into a servant’s foot towel.  Judas objected about the ridiculous expense and tells us that the value of the perfume was a year’s wages.  What is that?  $25,000, $50,000, $150,000?  </w:t>
      </w:r>
      <w:r w:rsidRPr="00847082">
        <w:rPr>
          <w:rFonts w:ascii="Times New Roman" w:eastAsia="Times New Roman" w:hAnsi="Times New Roman" w:cs="Times New Roman"/>
          <w:color w:val="000000"/>
          <w:sz w:val="24"/>
          <w:szCs w:val="24"/>
        </w:rPr>
        <w:t>Would </w:t>
      </w:r>
      <w:r w:rsidRPr="00847082">
        <w:rPr>
          <w:rFonts w:ascii="Times New Roman" w:eastAsia="Times New Roman" w:hAnsi="Times New Roman" w:cs="Times New Roman"/>
          <w:i/>
          <w:iCs/>
          <w:color w:val="000000"/>
          <w:sz w:val="24"/>
          <w:szCs w:val="24"/>
        </w:rPr>
        <w:t>you</w:t>
      </w:r>
      <w:r w:rsidRPr="00847082">
        <w:rPr>
          <w:rFonts w:ascii="Times New Roman" w:eastAsia="Times New Roman" w:hAnsi="Times New Roman" w:cs="Times New Roman"/>
          <w:color w:val="000000"/>
          <w:sz w:val="24"/>
          <w:szCs w:val="24"/>
        </w:rPr>
        <w:t xml:space="preserve"> spend </w:t>
      </w:r>
      <w:r w:rsidR="001D6A1D" w:rsidRPr="00847082">
        <w:rPr>
          <w:rFonts w:ascii="Times New Roman" w:eastAsia="Times New Roman" w:hAnsi="Times New Roman" w:cs="Times New Roman"/>
          <w:color w:val="000000"/>
          <w:sz w:val="24"/>
          <w:szCs w:val="24"/>
        </w:rPr>
        <w:t>that kind of money o</w:t>
      </w:r>
      <w:r w:rsidRPr="00847082">
        <w:rPr>
          <w:rFonts w:ascii="Times New Roman" w:eastAsia="Times New Roman" w:hAnsi="Times New Roman" w:cs="Times New Roman"/>
          <w:color w:val="000000"/>
          <w:sz w:val="24"/>
          <w:szCs w:val="24"/>
        </w:rPr>
        <w:t>n a bottle of perfume and dump it out on someone’s feet? Even the people watching this extravagance thought she was nuts!</w:t>
      </w:r>
      <w:r w:rsidRPr="00847082">
        <w:rPr>
          <w:rFonts w:ascii="Times New Roman" w:eastAsia="Times New Roman" w:hAnsi="Times New Roman" w:cs="Times New Roman"/>
          <w:color w:val="000000"/>
          <w:sz w:val="24"/>
          <w:szCs w:val="24"/>
        </w:rPr>
        <w:br/>
      </w:r>
      <w:r w:rsidRPr="00847082">
        <w:rPr>
          <w:rFonts w:ascii="Times New Roman" w:eastAsia="Times New Roman" w:hAnsi="Times New Roman" w:cs="Times New Roman"/>
          <w:color w:val="000000"/>
          <w:sz w:val="24"/>
          <w:szCs w:val="24"/>
        </w:rPr>
        <w:br/>
        <w:t xml:space="preserve">John wants us to know that there is huge cost and sacrifice for Mary. How beautiful an aroma before God this </w:t>
      </w:r>
      <w:r w:rsidR="001D6A1D" w:rsidRPr="00847082">
        <w:rPr>
          <w:rFonts w:ascii="Times New Roman" w:eastAsia="Times New Roman" w:hAnsi="Times New Roman" w:cs="Times New Roman"/>
          <w:color w:val="000000"/>
          <w:sz w:val="24"/>
          <w:szCs w:val="24"/>
        </w:rPr>
        <w:t xml:space="preserve">extravagant </w:t>
      </w:r>
      <w:r w:rsidRPr="00847082">
        <w:rPr>
          <w:rFonts w:ascii="Times New Roman" w:eastAsia="Times New Roman" w:hAnsi="Times New Roman" w:cs="Times New Roman"/>
          <w:color w:val="000000"/>
          <w:sz w:val="24"/>
          <w:szCs w:val="24"/>
        </w:rPr>
        <w:t xml:space="preserve">scent of Mary’s sacrifice </w:t>
      </w:r>
      <w:r w:rsidR="001D6A1D" w:rsidRPr="00847082">
        <w:rPr>
          <w:rFonts w:ascii="Times New Roman" w:eastAsia="Times New Roman" w:hAnsi="Times New Roman" w:cs="Times New Roman"/>
          <w:color w:val="000000"/>
          <w:sz w:val="24"/>
          <w:szCs w:val="24"/>
        </w:rPr>
        <w:t xml:space="preserve">must </w:t>
      </w:r>
      <w:r w:rsidRPr="00847082">
        <w:rPr>
          <w:rFonts w:ascii="Times New Roman" w:eastAsia="Times New Roman" w:hAnsi="Times New Roman" w:cs="Times New Roman"/>
          <w:color w:val="000000"/>
          <w:sz w:val="24"/>
          <w:szCs w:val="24"/>
        </w:rPr>
        <w:t>have been</w:t>
      </w:r>
      <w:r w:rsidR="001D6A1D" w:rsidRPr="00847082">
        <w:rPr>
          <w:rFonts w:ascii="Times New Roman" w:eastAsia="Times New Roman" w:hAnsi="Times New Roman" w:cs="Times New Roman"/>
          <w:color w:val="000000"/>
          <w:sz w:val="24"/>
          <w:szCs w:val="24"/>
        </w:rPr>
        <w:t>!</w:t>
      </w:r>
      <w:r w:rsidRPr="00847082">
        <w:rPr>
          <w:rFonts w:ascii="Times New Roman" w:eastAsia="Times New Roman" w:hAnsi="Times New Roman" w:cs="Times New Roman"/>
          <w:color w:val="000000"/>
          <w:sz w:val="24"/>
          <w:szCs w:val="24"/>
        </w:rPr>
        <w:t xml:space="preserve"> We know how passionate Jesus was for the caus</w:t>
      </w:r>
      <w:r w:rsidR="001D6A1D" w:rsidRPr="00847082">
        <w:rPr>
          <w:rFonts w:ascii="Times New Roman" w:eastAsia="Times New Roman" w:hAnsi="Times New Roman" w:cs="Times New Roman"/>
          <w:color w:val="000000"/>
          <w:sz w:val="24"/>
          <w:szCs w:val="24"/>
        </w:rPr>
        <w:t>e of</w:t>
      </w:r>
      <w:r w:rsidRPr="00847082">
        <w:rPr>
          <w:rFonts w:ascii="Times New Roman" w:eastAsia="Times New Roman" w:hAnsi="Times New Roman" w:cs="Times New Roman"/>
          <w:color w:val="000000"/>
          <w:sz w:val="24"/>
          <w:szCs w:val="24"/>
        </w:rPr>
        <w:t xml:space="preserve"> the poor and marginalized, and yet he honors the cost of Mary’s sacrifice for him.</w:t>
      </w:r>
      <w:r w:rsidR="001D6A1D" w:rsidRPr="00847082">
        <w:rPr>
          <w:rFonts w:ascii="Times New Roman" w:eastAsia="Times New Roman" w:hAnsi="Times New Roman" w:cs="Times New Roman"/>
          <w:color w:val="000000"/>
          <w:sz w:val="24"/>
          <w:szCs w:val="24"/>
        </w:rPr>
        <w:t xml:space="preserve"> </w:t>
      </w:r>
    </w:p>
    <w:p w:rsidR="007E752E" w:rsidRPr="00847082" w:rsidRDefault="001D6A1D" w:rsidP="00D83A0E">
      <w:pPr>
        <w:shd w:val="clear" w:color="auto" w:fill="FFFFFF"/>
        <w:spacing w:before="100" w:beforeAutospacing="1" w:after="100" w:afterAutospacing="1" w:line="240" w:lineRule="auto"/>
        <w:rPr>
          <w:rFonts w:ascii="Times New Roman" w:eastAsia="Times New Roman" w:hAnsi="Times New Roman" w:cs="Times New Roman"/>
          <w:color w:val="010000"/>
          <w:sz w:val="24"/>
          <w:szCs w:val="24"/>
        </w:rPr>
      </w:pPr>
      <w:r w:rsidRPr="00847082">
        <w:rPr>
          <w:rFonts w:ascii="Times New Roman" w:eastAsia="Times New Roman" w:hAnsi="Times New Roman" w:cs="Times New Roman"/>
          <w:color w:val="000000"/>
          <w:sz w:val="24"/>
          <w:szCs w:val="24"/>
        </w:rPr>
        <w:t xml:space="preserve">This part of the story has always bothered me.  There are so many ways that I think that Judas Iscariot was right in declaring </w:t>
      </w:r>
      <w:r w:rsidR="007E752E" w:rsidRPr="00847082">
        <w:rPr>
          <w:rFonts w:ascii="Times New Roman" w:eastAsia="Times New Roman" w:hAnsi="Times New Roman" w:cs="Times New Roman"/>
          <w:color w:val="010000"/>
          <w:sz w:val="24"/>
          <w:szCs w:val="24"/>
        </w:rPr>
        <w:t xml:space="preserve">“Why was this perfume not sold for three hundred denarii and the money given to the poor?”  The gospel writer does give us the aside that Judas really didn’t care so much about the poor, but that rather he was a thief who used to steal from the common purse of the apostles.  Of course, we are really caught off guard by Jesus honoring of Mary.  With the scent of this seemingly wasteful woman’s act filling the room, he said, “You always have the poor with you, but you do not always have me.”  </w:t>
      </w:r>
    </w:p>
    <w:p w:rsidR="007E752E" w:rsidRPr="00847082" w:rsidRDefault="007E752E" w:rsidP="00D83A0E">
      <w:pPr>
        <w:shd w:val="clear" w:color="auto" w:fill="FFFFFF"/>
        <w:spacing w:before="100" w:beforeAutospacing="1" w:after="100" w:afterAutospacing="1" w:line="240" w:lineRule="auto"/>
        <w:rPr>
          <w:rFonts w:ascii="Times New Roman" w:eastAsia="Times New Roman" w:hAnsi="Times New Roman" w:cs="Times New Roman"/>
          <w:color w:val="010000"/>
          <w:sz w:val="24"/>
          <w:szCs w:val="24"/>
        </w:rPr>
      </w:pPr>
      <w:r w:rsidRPr="00847082">
        <w:rPr>
          <w:rFonts w:ascii="Times New Roman" w:eastAsia="Times New Roman" w:hAnsi="Times New Roman" w:cs="Times New Roman"/>
          <w:color w:val="010000"/>
          <w:sz w:val="24"/>
          <w:szCs w:val="24"/>
        </w:rPr>
        <w:t xml:space="preserve">Surely it was a verse like this that caused people in Europe centuries ago to make such incredible sacrifices and build those magnificent cathedrals!  I have stood inside of them and marveled at the stonework, the stained glass, the vaulted ceilings, </w:t>
      </w:r>
      <w:r w:rsidRPr="00847082">
        <w:rPr>
          <w:rFonts w:ascii="Times New Roman" w:eastAsia="Times New Roman" w:hAnsi="Times New Roman" w:cs="Times New Roman"/>
          <w:color w:val="010000"/>
          <w:sz w:val="24"/>
          <w:szCs w:val="24"/>
        </w:rPr>
        <w:lastRenderedPageBreak/>
        <w:t xml:space="preserve">the delicately carved but massive altars and thought, as a smug reformed theologian, “Would it not have been better to have spent the resources used to build this edifice on people rather than this structure?  Doesn’t the New Testament teach that the church is not a building, but a people?  Don’t we see that in the photographs that hang in our fellowship hall? </w:t>
      </w:r>
    </w:p>
    <w:p w:rsidR="007E752E" w:rsidRPr="00847082" w:rsidRDefault="007E752E" w:rsidP="00D83A0E">
      <w:pPr>
        <w:shd w:val="clear" w:color="auto" w:fill="FFFFFF"/>
        <w:spacing w:before="100" w:beforeAutospacing="1" w:after="100" w:afterAutospacing="1" w:line="240" w:lineRule="auto"/>
        <w:rPr>
          <w:rFonts w:ascii="Times New Roman" w:eastAsia="Times New Roman" w:hAnsi="Times New Roman" w:cs="Times New Roman"/>
          <w:color w:val="010000"/>
          <w:sz w:val="24"/>
          <w:szCs w:val="24"/>
        </w:rPr>
      </w:pPr>
      <w:r w:rsidRPr="00847082">
        <w:rPr>
          <w:rFonts w:ascii="Times New Roman" w:eastAsia="Times New Roman" w:hAnsi="Times New Roman" w:cs="Times New Roman"/>
          <w:color w:val="010000"/>
          <w:sz w:val="24"/>
          <w:szCs w:val="24"/>
        </w:rPr>
        <w:t xml:space="preserve">Somehow, God always provides a challenge to our thinking.  Just when we think we have it all figured out, God has a different word.  It was about this time of year that Curt Herge and I made a trip to New York City to meet Monsignor Richard Albert.  He made an annual pilgrimage to the big apple.  Why?  Because he was head of the St. Patrick’s Foundation in Jamaica, a mission that tried to reach the poor children of Riverton.  The foundation ran schools in a country that doesn’t see the separation of church and state quite like we do.  </w:t>
      </w:r>
    </w:p>
    <w:p w:rsidR="007E752E" w:rsidRPr="00847082" w:rsidRDefault="007E752E" w:rsidP="00D83A0E">
      <w:pPr>
        <w:shd w:val="clear" w:color="auto" w:fill="FFFFFF"/>
        <w:spacing w:before="100" w:beforeAutospacing="1" w:after="100" w:afterAutospacing="1" w:line="240" w:lineRule="auto"/>
        <w:rPr>
          <w:rFonts w:ascii="Times New Roman" w:eastAsia="Times New Roman" w:hAnsi="Times New Roman" w:cs="Times New Roman"/>
          <w:color w:val="010000"/>
          <w:sz w:val="24"/>
          <w:szCs w:val="24"/>
        </w:rPr>
      </w:pPr>
      <w:r w:rsidRPr="00847082">
        <w:rPr>
          <w:rFonts w:ascii="Times New Roman" w:eastAsia="Times New Roman" w:hAnsi="Times New Roman" w:cs="Times New Roman"/>
          <w:color w:val="010000"/>
          <w:sz w:val="24"/>
          <w:szCs w:val="24"/>
        </w:rPr>
        <w:t>The Jamaican government was glad to have the church providing education for the children in a place where the government itself didn’t have the resources, and so the St. Patrick’s foundation built schools, received some aid from the federal government and taught basic skills and faith to the children.  We had hatched a plan to build a gymnasium for one of the schools.</w:t>
      </w:r>
    </w:p>
    <w:p w:rsidR="007E752E" w:rsidRPr="00847082" w:rsidRDefault="007E752E" w:rsidP="00D83A0E">
      <w:pPr>
        <w:shd w:val="clear" w:color="auto" w:fill="FFFFFF"/>
        <w:spacing w:before="100" w:beforeAutospacing="1" w:after="100" w:afterAutospacing="1" w:line="240" w:lineRule="auto"/>
        <w:rPr>
          <w:rFonts w:ascii="Times New Roman" w:eastAsia="Times New Roman" w:hAnsi="Times New Roman" w:cs="Times New Roman"/>
          <w:color w:val="010000"/>
          <w:sz w:val="24"/>
          <w:szCs w:val="24"/>
        </w:rPr>
      </w:pPr>
      <w:r w:rsidRPr="00847082">
        <w:rPr>
          <w:rFonts w:ascii="Times New Roman" w:eastAsia="Times New Roman" w:hAnsi="Times New Roman" w:cs="Times New Roman"/>
          <w:color w:val="010000"/>
          <w:sz w:val="24"/>
          <w:szCs w:val="24"/>
        </w:rPr>
        <w:t xml:space="preserve">Monsignor Albert came to New York every St. Patrick’s Day and regularly came to St. Patrick’s Cathedral.  Where else might you want to raise money for the St. Patrick’s Foundation than at St. Patrick’s Cathedral.  Our plan was to stay at Princeton Theological Seminary in New Jersey and take the train into the city.  We wanted to be good stewards of our limited funds and it seemed cheaper to spend a night at the continuing education center and park our car there for free, and take the train into Manhattan.  </w:t>
      </w:r>
    </w:p>
    <w:p w:rsidR="007E752E" w:rsidRPr="00847082" w:rsidRDefault="007E752E" w:rsidP="00D83A0E">
      <w:pPr>
        <w:shd w:val="clear" w:color="auto" w:fill="FFFFFF"/>
        <w:spacing w:before="100" w:beforeAutospacing="1" w:after="100" w:afterAutospacing="1" w:line="240" w:lineRule="auto"/>
        <w:rPr>
          <w:rFonts w:ascii="Times New Roman" w:eastAsia="Times New Roman" w:hAnsi="Times New Roman" w:cs="Times New Roman"/>
          <w:color w:val="010000"/>
          <w:sz w:val="24"/>
          <w:szCs w:val="24"/>
        </w:rPr>
      </w:pPr>
      <w:r w:rsidRPr="00847082">
        <w:rPr>
          <w:rFonts w:ascii="Times New Roman" w:eastAsia="Times New Roman" w:hAnsi="Times New Roman" w:cs="Times New Roman"/>
          <w:color w:val="010000"/>
          <w:sz w:val="24"/>
          <w:szCs w:val="24"/>
        </w:rPr>
        <w:t>Monsignor Albert suggested we meet at St. Monica’s. The Gothic Revival Church was erected in 1906 and then a 3 story convent built at 405-413 East 79</w:t>
      </w:r>
      <w:r w:rsidRPr="00847082">
        <w:rPr>
          <w:rFonts w:ascii="Times New Roman" w:eastAsia="Times New Roman" w:hAnsi="Times New Roman" w:cs="Times New Roman"/>
          <w:color w:val="010000"/>
          <w:sz w:val="24"/>
          <w:szCs w:val="24"/>
          <w:vertAlign w:val="superscript"/>
        </w:rPr>
        <w:t>th</w:t>
      </w:r>
      <w:r w:rsidRPr="00847082">
        <w:rPr>
          <w:rFonts w:ascii="Times New Roman" w:eastAsia="Times New Roman" w:hAnsi="Times New Roman" w:cs="Times New Roman"/>
          <w:color w:val="010000"/>
          <w:sz w:val="24"/>
          <w:szCs w:val="24"/>
        </w:rPr>
        <w:t xml:space="preserve"> street on Manhattan’s upper East Side.  The school operated by the church had closed, but we were to meet at the rectory </w:t>
      </w:r>
      <w:r w:rsidRPr="00847082">
        <w:rPr>
          <w:rFonts w:ascii="Times New Roman" w:eastAsia="Times New Roman" w:hAnsi="Times New Roman" w:cs="Times New Roman"/>
          <w:color w:val="010000"/>
          <w:sz w:val="24"/>
          <w:szCs w:val="24"/>
        </w:rPr>
        <w:lastRenderedPageBreak/>
        <w:t xml:space="preserve">and convent.  It was there that the plans for what has become JASY took place.  Dr. Richard Albert died this past year and David McEneany who has been a part of our JASY mission from its beginning went to the memorial service in Jamaica.  </w:t>
      </w:r>
    </w:p>
    <w:p w:rsidR="007E752E" w:rsidRPr="00847082" w:rsidRDefault="007E752E" w:rsidP="00D83A0E">
      <w:pPr>
        <w:shd w:val="clear" w:color="auto" w:fill="FFFFFF"/>
        <w:spacing w:before="100" w:beforeAutospacing="1" w:after="100" w:afterAutospacing="1" w:line="240" w:lineRule="auto"/>
        <w:rPr>
          <w:rFonts w:ascii="Times New Roman" w:eastAsia="Times New Roman" w:hAnsi="Times New Roman" w:cs="Times New Roman"/>
          <w:color w:val="010000"/>
          <w:sz w:val="24"/>
          <w:szCs w:val="24"/>
        </w:rPr>
      </w:pPr>
      <w:r w:rsidRPr="00847082">
        <w:rPr>
          <w:rFonts w:ascii="Times New Roman" w:eastAsia="Times New Roman" w:hAnsi="Times New Roman" w:cs="Times New Roman"/>
          <w:color w:val="010000"/>
          <w:sz w:val="24"/>
          <w:szCs w:val="24"/>
        </w:rPr>
        <w:t xml:space="preserve">Monsignor Albert thanked us for the offer to assist the foundation by building a gym for one of the schools and maybe a playground and other classrooms, but he told us that he would prefer if we could develop a program that would bring our youth to Jamaica to work with Jamaican youth rather than a building.  Back in Pittsford, we knew that this might be a tough sell, we were more used to mission trips that dealt with bricks and mortar projects.  Wouldn’t we be wasting a lot of time and money to take our children to Jamaica.  </w:t>
      </w:r>
    </w:p>
    <w:p w:rsidR="007E752E" w:rsidRPr="00847082" w:rsidRDefault="007E752E" w:rsidP="00D83A0E">
      <w:pPr>
        <w:shd w:val="clear" w:color="auto" w:fill="FFFFFF"/>
        <w:spacing w:before="100" w:beforeAutospacing="1" w:after="100" w:afterAutospacing="1" w:line="240" w:lineRule="auto"/>
        <w:rPr>
          <w:rFonts w:ascii="Times New Roman" w:eastAsia="Times New Roman" w:hAnsi="Times New Roman" w:cs="Times New Roman"/>
          <w:color w:val="010000"/>
          <w:sz w:val="24"/>
          <w:szCs w:val="24"/>
        </w:rPr>
      </w:pPr>
      <w:r w:rsidRPr="00847082">
        <w:rPr>
          <w:rFonts w:ascii="Times New Roman" w:eastAsia="Times New Roman" w:hAnsi="Times New Roman" w:cs="Times New Roman"/>
          <w:color w:val="010000"/>
          <w:sz w:val="24"/>
          <w:szCs w:val="24"/>
        </w:rPr>
        <w:t xml:space="preserve">We knew what many in Pittsford could not initially perceive.  All of Jamaica is not the beaches and resorts of Ocho Rios.  It is not all clubs and cabanas in Montego Bay.  The vast majority of the island is mountainous, rural and poor.  There are the outskirts of Kingston where family incomes are closer to $1,000 per year.  That is where we would go. That is where the children of Pittsford would go.  Wouldn’t it be wasteful even to have them raise the money for the airfare?  Would it not be better to just send the funds to the St. Patrick’s Foundation?  Monsignor Richard Albert told us, “Absolutely not!  If you do that you will not have the opportunity to touch the hands and hearts of our children, or they the hands and hearts of yours.  I know that it seems wasteful.  But, consider the lives that were changed by extravagant wastefulness of Mary.” </w:t>
      </w:r>
    </w:p>
    <w:p w:rsidR="007E752E" w:rsidRPr="00847082" w:rsidRDefault="007E752E" w:rsidP="00D83A0E">
      <w:pPr>
        <w:shd w:val="clear" w:color="auto" w:fill="FFFFFF"/>
        <w:spacing w:before="100" w:beforeAutospacing="1" w:after="100" w:afterAutospacing="1" w:line="240" w:lineRule="auto"/>
        <w:rPr>
          <w:rFonts w:ascii="Times New Roman" w:eastAsia="Times New Roman" w:hAnsi="Times New Roman" w:cs="Times New Roman"/>
          <w:color w:val="010000"/>
          <w:sz w:val="24"/>
          <w:szCs w:val="24"/>
        </w:rPr>
      </w:pPr>
      <w:r w:rsidRPr="00847082">
        <w:rPr>
          <w:rFonts w:ascii="Times New Roman" w:eastAsia="Times New Roman" w:hAnsi="Times New Roman" w:cs="Times New Roman"/>
          <w:color w:val="010000"/>
          <w:sz w:val="24"/>
          <w:szCs w:val="24"/>
        </w:rPr>
        <w:t xml:space="preserve">It seemed almost wasteful to come all the way from Pittsford to Manhattan without going to St. Patrick’s Cathedral.  We stood on the front steps, the mass was almost ending and we would then go into the church more as tourists.  While standing there a man pulled a small cart, one that I had seen many women in the city use to drag a few </w:t>
      </w:r>
      <w:r w:rsidR="00D83A0E" w:rsidRPr="00847082">
        <w:rPr>
          <w:rFonts w:ascii="Times New Roman" w:eastAsia="Times New Roman" w:hAnsi="Times New Roman" w:cs="Times New Roman"/>
          <w:color w:val="010000"/>
          <w:sz w:val="24"/>
          <w:szCs w:val="24"/>
        </w:rPr>
        <w:t>days’</w:t>
      </w:r>
      <w:r w:rsidRPr="00847082">
        <w:rPr>
          <w:rFonts w:ascii="Times New Roman" w:eastAsia="Times New Roman" w:hAnsi="Times New Roman" w:cs="Times New Roman"/>
          <w:color w:val="010000"/>
          <w:sz w:val="24"/>
          <w:szCs w:val="24"/>
        </w:rPr>
        <w:t xml:space="preserve"> groceries home to their apartment.  We had scarcely any eye contact.  He didn’t want to </w:t>
      </w:r>
      <w:r w:rsidRPr="00847082">
        <w:rPr>
          <w:rFonts w:ascii="Times New Roman" w:eastAsia="Times New Roman" w:hAnsi="Times New Roman" w:cs="Times New Roman"/>
          <w:color w:val="010000"/>
          <w:sz w:val="24"/>
          <w:szCs w:val="24"/>
        </w:rPr>
        <w:lastRenderedPageBreak/>
        <w:t xml:space="preserve">make it and with his head humbly down asked if we might watch his cart while he went into the church for a few minutes.  We peered into it.  It had a blanket, some clothes, an extra pair of shoes and some food.  We weren’t sure that else, but said that yes, we could watch it for about 10 or 15 minutes or so.  </w:t>
      </w:r>
    </w:p>
    <w:p w:rsidR="007E752E" w:rsidRPr="00847082" w:rsidRDefault="007E752E" w:rsidP="00D83A0E">
      <w:pPr>
        <w:shd w:val="clear" w:color="auto" w:fill="FFFFFF"/>
        <w:spacing w:before="100" w:beforeAutospacing="1" w:after="100" w:afterAutospacing="1" w:line="240" w:lineRule="auto"/>
        <w:rPr>
          <w:rFonts w:ascii="Times New Roman" w:eastAsia="Times New Roman" w:hAnsi="Times New Roman" w:cs="Times New Roman"/>
          <w:color w:val="010000"/>
          <w:sz w:val="24"/>
          <w:szCs w:val="24"/>
        </w:rPr>
      </w:pPr>
      <w:r w:rsidRPr="00847082">
        <w:rPr>
          <w:rFonts w:ascii="Times New Roman" w:eastAsia="Times New Roman" w:hAnsi="Times New Roman" w:cs="Times New Roman"/>
          <w:color w:val="010000"/>
          <w:sz w:val="24"/>
          <w:szCs w:val="24"/>
        </w:rPr>
        <w:t xml:space="preserve">He went into the church and came out about 10 minutes later.  This time we had eye contact.  He thanked us for watching his cart and then offered that he liked to come to the church every day.  He felt closer to God there.  “Anyone can go in, you know,” he said. “It doesn’t matter what you have.”  </w:t>
      </w:r>
    </w:p>
    <w:p w:rsidR="007E752E" w:rsidRPr="00847082" w:rsidRDefault="007E752E" w:rsidP="00D83A0E">
      <w:pPr>
        <w:shd w:val="clear" w:color="auto" w:fill="FFFFFF"/>
        <w:spacing w:before="100" w:beforeAutospacing="1" w:after="100" w:afterAutospacing="1" w:line="240" w:lineRule="auto"/>
        <w:rPr>
          <w:rFonts w:ascii="Times New Roman" w:eastAsia="Times New Roman" w:hAnsi="Times New Roman" w:cs="Times New Roman"/>
          <w:color w:val="010000"/>
          <w:sz w:val="24"/>
          <w:szCs w:val="24"/>
        </w:rPr>
      </w:pPr>
      <w:r w:rsidRPr="00847082">
        <w:rPr>
          <w:rFonts w:ascii="Times New Roman" w:eastAsia="Times New Roman" w:hAnsi="Times New Roman" w:cs="Times New Roman"/>
          <w:color w:val="010000"/>
          <w:sz w:val="24"/>
          <w:szCs w:val="24"/>
        </w:rPr>
        <w:t xml:space="preserve">We could see that this was a place that lifted his spirit, and it seemed incredible that his life was brightened so much by this beautiful building, built by love and sacrifice.  We walked up the stairs and into the back of the church, people were now gathering for the next service, one that would honor St. Patrick and you could smell the incense floating back from the last mass.”  </w:t>
      </w:r>
    </w:p>
    <w:p w:rsidR="007E752E" w:rsidRPr="00847082" w:rsidRDefault="007E752E" w:rsidP="00D83A0E">
      <w:pPr>
        <w:shd w:val="clear" w:color="auto" w:fill="FFFFFF"/>
        <w:spacing w:before="100" w:beforeAutospacing="1" w:after="100" w:afterAutospacing="1" w:line="240" w:lineRule="auto"/>
        <w:rPr>
          <w:rFonts w:ascii="Times New Roman" w:eastAsia="Times New Roman" w:hAnsi="Times New Roman" w:cs="Times New Roman"/>
          <w:color w:val="010000"/>
          <w:sz w:val="24"/>
          <w:szCs w:val="24"/>
        </w:rPr>
      </w:pPr>
      <w:r w:rsidRPr="00847082">
        <w:rPr>
          <w:rFonts w:ascii="Times New Roman" w:eastAsia="Times New Roman" w:hAnsi="Times New Roman" w:cs="Times New Roman"/>
          <w:color w:val="010000"/>
          <w:sz w:val="24"/>
          <w:szCs w:val="24"/>
        </w:rPr>
        <w:t>I had similar thoughts watching the final episode of Downton Abbey.  The entire clan of folks, servants who worked below the great house and those who lived lavishly above gathered to celebrate the New Year.  Of course there was that magnificently redemptive moment when Thomas Barrow was offered the position of becoming the new butler.  I reflected on the scene of Edith’s wedding that also occurred at the village church.  Actually throughout the entire series there had been weddings, baptisms, funerals, all of them conducted at that place.  It was usually there that the barriers of those who worked as servants and those who were blessed to own the gracious manor came together.  It occurred to me that the beautiful place did have a function of bringing folks together.</w:t>
      </w:r>
    </w:p>
    <w:p w:rsidR="007E752E" w:rsidRPr="00847082" w:rsidRDefault="007E752E" w:rsidP="00D83A0E">
      <w:pPr>
        <w:shd w:val="clear" w:color="auto" w:fill="FFFFFF"/>
        <w:spacing w:before="100" w:beforeAutospacing="1" w:after="100" w:afterAutospacing="1" w:line="240" w:lineRule="auto"/>
        <w:rPr>
          <w:rFonts w:ascii="Times New Roman" w:eastAsia="Times New Roman" w:hAnsi="Times New Roman" w:cs="Times New Roman"/>
          <w:color w:val="010000"/>
          <w:sz w:val="24"/>
          <w:szCs w:val="24"/>
        </w:rPr>
      </w:pPr>
      <w:r w:rsidRPr="00847082">
        <w:rPr>
          <w:rFonts w:ascii="Times New Roman" w:eastAsia="Times New Roman" w:hAnsi="Times New Roman" w:cs="Times New Roman"/>
          <w:color w:val="010000"/>
          <w:sz w:val="24"/>
          <w:szCs w:val="24"/>
        </w:rPr>
        <w:t xml:space="preserve">I think about the smell of that perfume and that wasteful act of a woman.  In our own </w:t>
      </w:r>
      <w:r w:rsidR="00D83A0E" w:rsidRPr="00847082">
        <w:rPr>
          <w:rFonts w:ascii="Times New Roman" w:eastAsia="Times New Roman" w:hAnsi="Times New Roman" w:cs="Times New Roman"/>
          <w:color w:val="010000"/>
          <w:sz w:val="24"/>
          <w:szCs w:val="24"/>
        </w:rPr>
        <w:t>judgmental</w:t>
      </w:r>
      <w:r w:rsidRPr="00847082">
        <w:rPr>
          <w:rFonts w:ascii="Times New Roman" w:eastAsia="Times New Roman" w:hAnsi="Times New Roman" w:cs="Times New Roman"/>
          <w:color w:val="010000"/>
          <w:sz w:val="24"/>
          <w:szCs w:val="24"/>
        </w:rPr>
        <w:t xml:space="preserve"> </w:t>
      </w:r>
      <w:r w:rsidR="00D83A0E" w:rsidRPr="00847082">
        <w:rPr>
          <w:rFonts w:ascii="Times New Roman" w:eastAsia="Times New Roman" w:hAnsi="Times New Roman" w:cs="Times New Roman"/>
          <w:color w:val="010000"/>
          <w:sz w:val="24"/>
          <w:szCs w:val="24"/>
        </w:rPr>
        <w:t>ways,</w:t>
      </w:r>
      <w:r w:rsidRPr="00847082">
        <w:rPr>
          <w:rFonts w:ascii="Times New Roman" w:eastAsia="Times New Roman" w:hAnsi="Times New Roman" w:cs="Times New Roman"/>
          <w:color w:val="010000"/>
          <w:sz w:val="24"/>
          <w:szCs w:val="24"/>
        </w:rPr>
        <w:t xml:space="preserve"> we righteously condemn the extravagance done by others that might honor God in some special way.  </w:t>
      </w:r>
    </w:p>
    <w:p w:rsidR="007E752E" w:rsidRPr="00847082" w:rsidRDefault="007E752E" w:rsidP="00D83A0E">
      <w:pPr>
        <w:shd w:val="clear" w:color="auto" w:fill="FFFFFF"/>
        <w:spacing w:before="100" w:beforeAutospacing="1" w:after="100" w:afterAutospacing="1" w:line="240" w:lineRule="auto"/>
        <w:rPr>
          <w:rFonts w:ascii="Times New Roman" w:eastAsia="Times New Roman" w:hAnsi="Times New Roman" w:cs="Times New Roman"/>
          <w:color w:val="010000"/>
          <w:sz w:val="24"/>
          <w:szCs w:val="24"/>
        </w:rPr>
      </w:pPr>
      <w:r w:rsidRPr="00847082">
        <w:rPr>
          <w:rFonts w:ascii="Times New Roman" w:eastAsia="Times New Roman" w:hAnsi="Times New Roman" w:cs="Times New Roman"/>
          <w:color w:val="010000"/>
          <w:sz w:val="24"/>
          <w:szCs w:val="24"/>
        </w:rPr>
        <w:lastRenderedPageBreak/>
        <w:t xml:space="preserve">They have built church buildings in which people gather.  They have wastefully consumed donuts together, bought each other coffee, made a blanket </w:t>
      </w:r>
      <w:r w:rsidR="00D83A0E">
        <w:rPr>
          <w:rFonts w:ascii="Times New Roman" w:eastAsia="Times New Roman" w:hAnsi="Times New Roman" w:cs="Times New Roman"/>
          <w:color w:val="010000"/>
          <w:sz w:val="24"/>
          <w:szCs w:val="24"/>
        </w:rPr>
        <w:t>for a baby they didn’t know.  For</w:t>
      </w:r>
      <w:r w:rsidRPr="00847082">
        <w:rPr>
          <w:rFonts w:ascii="Times New Roman" w:eastAsia="Times New Roman" w:hAnsi="Times New Roman" w:cs="Times New Roman"/>
          <w:color w:val="010000"/>
          <w:sz w:val="24"/>
          <w:szCs w:val="24"/>
        </w:rPr>
        <w:t xml:space="preserve"> much of the world, it has been extravagantly wasteful of time and money.  But, I think that God has most always smiled and thought, “They are beginning to get the idea of the kingdom I intended and have started to enjoy and help others enjoy the world I have created.</w:t>
      </w:r>
    </w:p>
    <w:p w:rsidR="007E752E" w:rsidRPr="00847082" w:rsidRDefault="00D83A0E" w:rsidP="00D83A0E">
      <w:pPr>
        <w:shd w:val="clear" w:color="auto" w:fill="FFFFFF"/>
        <w:spacing w:before="100" w:beforeAutospacing="1" w:after="100" w:afterAutospacing="1" w:line="240" w:lineRule="auto"/>
        <w:rPr>
          <w:rFonts w:ascii="Times New Roman" w:eastAsia="Times New Roman" w:hAnsi="Times New Roman" w:cs="Times New Roman"/>
          <w:color w:val="010000"/>
          <w:sz w:val="24"/>
          <w:szCs w:val="24"/>
        </w:rPr>
      </w:pPr>
      <w:r>
        <w:rPr>
          <w:rFonts w:ascii="Times New Roman" w:eastAsia="Times New Roman" w:hAnsi="Times New Roman" w:cs="Times New Roman"/>
          <w:color w:val="010000"/>
          <w:sz w:val="24"/>
          <w:szCs w:val="24"/>
        </w:rPr>
        <w:t>We can leave the T</w:t>
      </w:r>
      <w:r w:rsidR="007E752E" w:rsidRPr="00847082">
        <w:rPr>
          <w:rFonts w:ascii="Times New Roman" w:eastAsia="Times New Roman" w:hAnsi="Times New Roman" w:cs="Times New Roman"/>
          <w:color w:val="010000"/>
          <w:sz w:val="24"/>
          <w:szCs w:val="24"/>
        </w:rPr>
        <w:t xml:space="preserve">estamints and the scripturally emblazoned golf balls behind, but surely the world will pick up on the scent of the wastefully faithful, the wastefully penitent, and the wastefully loving. </w:t>
      </w:r>
    </w:p>
    <w:sectPr w:rsidR="007E752E" w:rsidRPr="00847082" w:rsidSect="00D83A0E">
      <w:type w:val="continuous"/>
      <w:pgSz w:w="12240" w:h="15840"/>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802" w:rsidRDefault="00327802" w:rsidP="00A94711">
      <w:pPr>
        <w:spacing w:after="0" w:line="240" w:lineRule="auto"/>
      </w:pPr>
      <w:r>
        <w:separator/>
      </w:r>
    </w:p>
  </w:endnote>
  <w:endnote w:type="continuationSeparator" w:id="0">
    <w:p w:rsidR="00327802" w:rsidRDefault="00327802" w:rsidP="00A9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128803"/>
      <w:docPartObj>
        <w:docPartGallery w:val="Page Numbers (Bottom of Page)"/>
        <w:docPartUnique/>
      </w:docPartObj>
    </w:sdtPr>
    <w:sdtEndPr>
      <w:rPr>
        <w:noProof/>
      </w:rPr>
    </w:sdtEndPr>
    <w:sdtContent>
      <w:p w:rsidR="00A94711" w:rsidRDefault="00A94711">
        <w:pPr>
          <w:pStyle w:val="Footer"/>
          <w:jc w:val="center"/>
        </w:pPr>
        <w:r>
          <w:fldChar w:fldCharType="begin"/>
        </w:r>
        <w:r>
          <w:instrText xml:space="preserve"> PAGE   \* MERGEFORMAT </w:instrText>
        </w:r>
        <w:r>
          <w:fldChar w:fldCharType="separate"/>
        </w:r>
        <w:r w:rsidR="00D83A0E">
          <w:rPr>
            <w:noProof/>
          </w:rPr>
          <w:t>1</w:t>
        </w:r>
        <w:r>
          <w:rPr>
            <w:noProof/>
          </w:rPr>
          <w:fldChar w:fldCharType="end"/>
        </w:r>
      </w:p>
    </w:sdtContent>
  </w:sdt>
  <w:p w:rsidR="00A94711" w:rsidRDefault="00A94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802" w:rsidRDefault="00327802" w:rsidP="00A94711">
      <w:pPr>
        <w:spacing w:after="0" w:line="240" w:lineRule="auto"/>
      </w:pPr>
      <w:r>
        <w:separator/>
      </w:r>
    </w:p>
  </w:footnote>
  <w:footnote w:type="continuationSeparator" w:id="0">
    <w:p w:rsidR="00327802" w:rsidRDefault="00327802" w:rsidP="00A94711">
      <w:pPr>
        <w:spacing w:after="0" w:line="240" w:lineRule="auto"/>
      </w:pPr>
      <w:r>
        <w:continuationSeparator/>
      </w:r>
    </w:p>
  </w:footnote>
  <w:footnote w:id="1">
    <w:p w:rsidR="007E752E" w:rsidRDefault="007E752E">
      <w:pPr>
        <w:pStyle w:val="FootnoteText"/>
      </w:pPr>
      <w:r>
        <w:rPr>
          <w:rStyle w:val="FootnoteReference"/>
        </w:rPr>
        <w:footnoteRef/>
      </w:r>
      <w:r>
        <w:t xml:space="preserve"> </w:t>
      </w:r>
      <w:r w:rsidRPr="009D7D8B">
        <w:rPr>
          <w:rFonts w:ascii="Times New Roman" w:eastAsia="Times New Roman" w:hAnsi="Times New Roman" w:cs="Times New Roman"/>
          <w:color w:val="000000"/>
          <w:sz w:val="22"/>
          <w:szCs w:val="22"/>
        </w:rPr>
        <w:t>Simon, Stephanie. “Christian retailers put their print on products.” </w:t>
      </w:r>
      <w:r w:rsidRPr="009D7D8B">
        <w:rPr>
          <w:rFonts w:ascii="Times New Roman" w:eastAsia="Times New Roman" w:hAnsi="Times New Roman" w:cs="Times New Roman"/>
          <w:i/>
          <w:iCs/>
          <w:color w:val="000000"/>
          <w:sz w:val="22"/>
          <w:szCs w:val="22"/>
        </w:rPr>
        <w:t>The Los Angeles Times</w:t>
      </w:r>
      <w:r w:rsidRPr="009D7D8B">
        <w:rPr>
          <w:rFonts w:ascii="Times New Roman" w:eastAsia="Times New Roman" w:hAnsi="Times New Roman" w:cs="Times New Roman"/>
          <w:color w:val="000000"/>
          <w:sz w:val="22"/>
          <w:szCs w:val="22"/>
        </w:rPr>
        <w:t>, July 21, 2006. latimes.com/news.</w:t>
      </w:r>
      <w:r w:rsidRPr="009D7D8B">
        <w:rPr>
          <w:rFonts w:ascii="Times New Roman" w:eastAsia="Times New Roman" w:hAnsi="Times New Roman" w:cs="Times New Roman"/>
          <w:color w:val="000000"/>
          <w:sz w:val="24"/>
          <w:szCs w:val="24"/>
        </w:rPr>
        <w:t> </w:t>
      </w:r>
    </w:p>
  </w:footnote>
  <w:footnote w:id="2">
    <w:p w:rsidR="007E752E" w:rsidRDefault="007E752E">
      <w:pPr>
        <w:pStyle w:val="FootnoteText"/>
      </w:pPr>
      <w:r>
        <w:rPr>
          <w:rStyle w:val="FootnoteReference"/>
        </w:rPr>
        <w:footnoteRef/>
      </w:r>
      <w:r>
        <w:t xml:space="preserve"> </w:t>
      </w:r>
      <w:r w:rsidRPr="009D7D8B">
        <w:rPr>
          <w:rFonts w:ascii="Times New Roman" w:eastAsia="Times New Roman" w:hAnsi="Times New Roman" w:cs="Times New Roman"/>
          <w:color w:val="000000"/>
          <w:sz w:val="22"/>
          <w:szCs w:val="22"/>
        </w:rPr>
        <w:t>Virtuous Woman perfume. nhimco.com/virtuous.html. </w:t>
      </w:r>
      <w:r w:rsidRPr="009D7D8B">
        <w:rPr>
          <w:rFonts w:ascii="Times New Roman" w:eastAsia="Times New Roman" w:hAnsi="Times New Roman" w:cs="Times New Roman"/>
          <w:color w:val="000000"/>
          <w:sz w:val="24"/>
          <w:szCs w:val="24"/>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DF"/>
    <w:rsid w:val="001D6A1D"/>
    <w:rsid w:val="002155C6"/>
    <w:rsid w:val="00327802"/>
    <w:rsid w:val="007379A5"/>
    <w:rsid w:val="007E752E"/>
    <w:rsid w:val="00847082"/>
    <w:rsid w:val="008B70BB"/>
    <w:rsid w:val="009D7D8B"/>
    <w:rsid w:val="00A94711"/>
    <w:rsid w:val="00BC54B5"/>
    <w:rsid w:val="00C96FCE"/>
    <w:rsid w:val="00D83A0E"/>
    <w:rsid w:val="00E0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B3BC"/>
  <w15:chartTrackingRefBased/>
  <w15:docId w15:val="{1EC8BEE4-876A-4ACF-BB4A-0C94AEDC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6DF"/>
    <w:pPr>
      <w:spacing w:after="0" w:line="240" w:lineRule="auto"/>
    </w:pPr>
  </w:style>
  <w:style w:type="paragraph" w:styleId="NormalWeb">
    <w:name w:val="Normal (Web)"/>
    <w:basedOn w:val="Normal"/>
    <w:uiPriority w:val="99"/>
    <w:semiHidden/>
    <w:unhideWhenUsed/>
    <w:rsid w:val="009D7D8B"/>
    <w:rPr>
      <w:rFonts w:ascii="Times New Roman" w:hAnsi="Times New Roman" w:cs="Times New Roman"/>
      <w:sz w:val="24"/>
      <w:szCs w:val="24"/>
    </w:rPr>
  </w:style>
  <w:style w:type="paragraph" w:styleId="Header">
    <w:name w:val="header"/>
    <w:basedOn w:val="Normal"/>
    <w:link w:val="HeaderChar"/>
    <w:uiPriority w:val="99"/>
    <w:unhideWhenUsed/>
    <w:rsid w:val="00A94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711"/>
  </w:style>
  <w:style w:type="paragraph" w:styleId="Footer">
    <w:name w:val="footer"/>
    <w:basedOn w:val="Normal"/>
    <w:link w:val="FooterChar"/>
    <w:uiPriority w:val="99"/>
    <w:unhideWhenUsed/>
    <w:rsid w:val="00A94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711"/>
  </w:style>
  <w:style w:type="character" w:styleId="Strong">
    <w:name w:val="Strong"/>
    <w:basedOn w:val="DefaultParagraphFont"/>
    <w:uiPriority w:val="22"/>
    <w:qFormat/>
    <w:rsid w:val="00A94711"/>
    <w:rPr>
      <w:b/>
      <w:bCs/>
    </w:rPr>
  </w:style>
  <w:style w:type="character" w:customStyle="1" w:styleId="apple-converted-space">
    <w:name w:val="apple-converted-space"/>
    <w:basedOn w:val="DefaultParagraphFont"/>
    <w:rsid w:val="007E752E"/>
  </w:style>
  <w:style w:type="paragraph" w:styleId="FootnoteText">
    <w:name w:val="footnote text"/>
    <w:basedOn w:val="Normal"/>
    <w:link w:val="FootnoteTextChar"/>
    <w:uiPriority w:val="99"/>
    <w:semiHidden/>
    <w:unhideWhenUsed/>
    <w:rsid w:val="007E75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52E"/>
    <w:rPr>
      <w:sz w:val="20"/>
      <w:szCs w:val="20"/>
    </w:rPr>
  </w:style>
  <w:style w:type="character" w:styleId="FootnoteReference">
    <w:name w:val="footnote reference"/>
    <w:basedOn w:val="DefaultParagraphFont"/>
    <w:uiPriority w:val="99"/>
    <w:semiHidden/>
    <w:unhideWhenUsed/>
    <w:rsid w:val="007E75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849157">
      <w:bodyDiv w:val="1"/>
      <w:marLeft w:val="0"/>
      <w:marRight w:val="0"/>
      <w:marTop w:val="0"/>
      <w:marBottom w:val="0"/>
      <w:divBdr>
        <w:top w:val="none" w:sz="0" w:space="0" w:color="auto"/>
        <w:left w:val="none" w:sz="0" w:space="0" w:color="auto"/>
        <w:bottom w:val="none" w:sz="0" w:space="0" w:color="auto"/>
        <w:right w:val="none" w:sz="0" w:space="0" w:color="auto"/>
      </w:divBdr>
    </w:div>
    <w:div w:id="142615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00C52-0035-4ADE-94C5-089DED2A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Boak</dc:creator>
  <cp:keywords/>
  <dc:description/>
  <cp:lastModifiedBy>Bruce Boak</cp:lastModifiedBy>
  <cp:revision>3</cp:revision>
  <dcterms:created xsi:type="dcterms:W3CDTF">2016-03-14T15:55:00Z</dcterms:created>
  <dcterms:modified xsi:type="dcterms:W3CDTF">2016-03-14T15:57:00Z</dcterms:modified>
</cp:coreProperties>
</file>